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9A239" w14:textId="77777777" w:rsidR="00AA2D43" w:rsidRDefault="00AA2D43" w:rsidP="00AA2D43">
      <w:pPr>
        <w:rPr>
          <w:rFonts w:ascii="Arial" w:hAnsi="Arial" w:cs="Arial"/>
          <w:b/>
          <w:sz w:val="24"/>
          <w:szCs w:val="24"/>
          <w:u w:val="single"/>
        </w:rPr>
      </w:pPr>
    </w:p>
    <w:p w14:paraId="410AB875" w14:textId="5400575E" w:rsidR="00916EB4" w:rsidRDefault="00F009BD" w:rsidP="00C92E82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u w:val="single"/>
          <w:lang w:val="fr-CA"/>
        </w:rPr>
      </w:pPr>
      <w:r w:rsidRPr="00F009BD">
        <w:rPr>
          <w:rFonts w:ascii="Arial" w:hAnsi="Arial" w:cs="Arial"/>
          <w:b/>
          <w:sz w:val="28"/>
          <w:szCs w:val="28"/>
          <w:u w:val="single"/>
          <w:lang w:val="fr-CA"/>
        </w:rPr>
        <w:t xml:space="preserve">Instructions pour jumeler une caméra Sony Distance et des tablettes </w:t>
      </w:r>
      <w:proofErr w:type="spellStart"/>
      <w:r w:rsidRPr="00F009BD">
        <w:rPr>
          <w:rFonts w:ascii="Arial" w:hAnsi="Arial" w:cs="Arial"/>
          <w:b/>
          <w:sz w:val="28"/>
          <w:szCs w:val="28"/>
          <w:u w:val="single"/>
          <w:lang w:val="fr-CA"/>
        </w:rPr>
        <w:t>Connect</w:t>
      </w:r>
      <w:proofErr w:type="spellEnd"/>
    </w:p>
    <w:p w14:paraId="021D231A" w14:textId="77777777" w:rsidR="00F009BD" w:rsidRPr="00F009BD" w:rsidRDefault="00F009BD" w:rsidP="00C92E8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fr-CA"/>
        </w:rPr>
      </w:pPr>
    </w:p>
    <w:p w14:paraId="2CD39046" w14:textId="473F612F" w:rsidR="00916EB4" w:rsidRPr="00F009BD" w:rsidRDefault="00F009BD" w:rsidP="00C92E82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b/>
          <w:bCs/>
          <w:sz w:val="24"/>
          <w:szCs w:val="24"/>
          <w:lang w:val="fr-CA"/>
        </w:rPr>
        <w:t xml:space="preserve">Étape 1 : </w:t>
      </w:r>
      <w:r w:rsidRPr="00F009BD">
        <w:rPr>
          <w:rFonts w:ascii="Arial" w:hAnsi="Arial" w:cs="Arial"/>
          <w:sz w:val="24"/>
          <w:szCs w:val="24"/>
          <w:lang w:val="fr-CA"/>
        </w:rPr>
        <w:t xml:space="preserve">Assurez-vous que votre Prodigi </w:t>
      </w:r>
      <w:proofErr w:type="spellStart"/>
      <w:r w:rsidRPr="00F009BD">
        <w:rPr>
          <w:rFonts w:ascii="Arial" w:hAnsi="Arial" w:cs="Arial"/>
          <w:sz w:val="24"/>
          <w:szCs w:val="24"/>
          <w:lang w:val="fr-CA"/>
        </w:rPr>
        <w:t>Connect</w:t>
      </w:r>
      <w:proofErr w:type="spellEnd"/>
      <w:r w:rsidRPr="00F009BD">
        <w:rPr>
          <w:rFonts w:ascii="Arial" w:hAnsi="Arial" w:cs="Arial"/>
          <w:sz w:val="24"/>
          <w:szCs w:val="24"/>
          <w:lang w:val="fr-CA"/>
        </w:rPr>
        <w:t xml:space="preserve"> 12 dispose d'une connexion Internet active pour cette procédure.</w:t>
      </w:r>
    </w:p>
    <w:p w14:paraId="399C0308" w14:textId="77777777" w:rsidR="00916EB4" w:rsidRPr="00F009BD" w:rsidRDefault="00916EB4" w:rsidP="00C92E82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</w:p>
    <w:p w14:paraId="5A60A84B" w14:textId="2F54C692" w:rsidR="00916EB4" w:rsidRPr="00F009BD" w:rsidRDefault="00F009BD" w:rsidP="00C92E8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009BD">
        <w:rPr>
          <w:rFonts w:ascii="Arial" w:hAnsi="Arial" w:cs="Arial"/>
          <w:b/>
          <w:bCs/>
          <w:sz w:val="24"/>
          <w:szCs w:val="24"/>
          <w:lang w:val="fr-CA"/>
        </w:rPr>
        <w:t>Étape</w:t>
      </w:r>
      <w:r w:rsidR="00916EB4" w:rsidRPr="00F009BD">
        <w:rPr>
          <w:rFonts w:ascii="Arial" w:hAnsi="Arial" w:cs="Arial"/>
          <w:b/>
          <w:sz w:val="24"/>
          <w:szCs w:val="24"/>
          <w:lang w:val="fr-CA"/>
        </w:rPr>
        <w:t xml:space="preserve"> 2</w:t>
      </w:r>
      <w:r w:rsidR="00916EB4" w:rsidRPr="00F009BD">
        <w:rPr>
          <w:rFonts w:ascii="Arial" w:hAnsi="Arial" w:cs="Arial"/>
          <w:b/>
          <w:sz w:val="24"/>
          <w:szCs w:val="24"/>
          <w:lang w:val="fr-CA"/>
        </w:rPr>
        <w:t>:</w:t>
      </w:r>
      <w:r w:rsidR="00916EB4" w:rsidRPr="00F009BD">
        <w:rPr>
          <w:rFonts w:ascii="Arial" w:hAnsi="Arial" w:cs="Arial"/>
          <w:bCs/>
          <w:sz w:val="24"/>
          <w:szCs w:val="24"/>
          <w:lang w:val="fr-CA"/>
        </w:rPr>
        <w:t xml:space="preserve"> </w:t>
      </w:r>
      <w:r w:rsidRPr="00F009BD">
        <w:rPr>
          <w:rFonts w:ascii="Arial" w:hAnsi="Arial" w:cs="Arial"/>
          <w:bCs/>
          <w:sz w:val="24"/>
          <w:szCs w:val="24"/>
          <w:lang w:val="fr-CA"/>
        </w:rPr>
        <w:t>Installation de l'application.</w:t>
      </w:r>
    </w:p>
    <w:p w14:paraId="50B50ED8" w14:textId="77777777" w:rsidR="00F009BD" w:rsidRDefault="00F009BD" w:rsidP="00F009B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009BD">
        <w:rPr>
          <w:rFonts w:ascii="Arial" w:hAnsi="Arial" w:cs="Arial"/>
          <w:bCs/>
          <w:sz w:val="24"/>
          <w:szCs w:val="24"/>
          <w:lang w:val="fr-CA"/>
        </w:rPr>
        <w:t>Sur le bureau Android de votre tablette, ouvrez le Google Play Store.</w:t>
      </w:r>
    </w:p>
    <w:p w14:paraId="00D3C98C" w14:textId="1A11563C" w:rsidR="00F009BD" w:rsidRDefault="00F009BD" w:rsidP="00F009B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009BD">
        <w:rPr>
          <w:rFonts w:ascii="Arial" w:hAnsi="Arial" w:cs="Arial"/>
          <w:bCs/>
          <w:sz w:val="24"/>
          <w:szCs w:val="24"/>
          <w:lang w:val="fr-CA"/>
        </w:rPr>
        <w:t>Recherchez "</w:t>
      </w:r>
      <w:proofErr w:type="spellStart"/>
      <w:r w:rsidRPr="00F009BD">
        <w:rPr>
          <w:rFonts w:ascii="Arial" w:hAnsi="Arial" w:cs="Arial"/>
          <w:bCs/>
          <w:sz w:val="24"/>
          <w:szCs w:val="24"/>
          <w:lang w:val="fr-CA"/>
        </w:rPr>
        <w:t>Playmemories</w:t>
      </w:r>
      <w:proofErr w:type="spellEnd"/>
      <w:r w:rsidRPr="00F009BD">
        <w:rPr>
          <w:rFonts w:ascii="Arial" w:hAnsi="Arial" w:cs="Arial"/>
          <w:bCs/>
          <w:sz w:val="24"/>
          <w:szCs w:val="24"/>
          <w:lang w:val="fr-CA"/>
        </w:rPr>
        <w:t xml:space="preserve"> mobile" dans le champ de recherche. a. Lien : </w:t>
      </w:r>
      <w:hyperlink r:id="rId7" w:history="1">
        <w:r w:rsidRPr="000C317B">
          <w:rPr>
            <w:rStyle w:val="Hyperlink"/>
            <w:rFonts w:ascii="Arial" w:hAnsi="Arial" w:cs="Arial"/>
            <w:bCs/>
            <w:sz w:val="24"/>
            <w:szCs w:val="24"/>
            <w:lang w:val="fr-CA"/>
          </w:rPr>
          <w:t>https://play.google.com/store/apps/details?id=com.sony.playmemories.mobile&amp;hl=fr_CA</w:t>
        </w:r>
      </w:hyperlink>
    </w:p>
    <w:p w14:paraId="591C96A6" w14:textId="77777777" w:rsidR="00F009BD" w:rsidRDefault="00F009BD" w:rsidP="00F009B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009BD">
        <w:rPr>
          <w:rFonts w:ascii="Arial" w:hAnsi="Arial" w:cs="Arial"/>
          <w:bCs/>
          <w:sz w:val="24"/>
          <w:szCs w:val="24"/>
          <w:lang w:val="fr-CA"/>
        </w:rPr>
        <w:t xml:space="preserve">Installez l'application et elle sera automatiquement ajoutée au carrousel Prodigi </w:t>
      </w:r>
      <w:proofErr w:type="spellStart"/>
      <w:r w:rsidRPr="00F009BD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F009BD">
        <w:rPr>
          <w:rFonts w:ascii="Arial" w:hAnsi="Arial" w:cs="Arial"/>
          <w:bCs/>
          <w:sz w:val="24"/>
          <w:szCs w:val="24"/>
          <w:lang w:val="fr-CA"/>
        </w:rPr>
        <w:t xml:space="preserve"> 12.</w:t>
      </w:r>
    </w:p>
    <w:p w14:paraId="77929033" w14:textId="77777777" w:rsidR="00F009BD" w:rsidRDefault="00F009BD" w:rsidP="00F009BD">
      <w:pPr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9253DF5" w14:textId="075582B5" w:rsidR="00916EB4" w:rsidRPr="00F009BD" w:rsidRDefault="00F009BD" w:rsidP="00F009BD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009BD">
        <w:rPr>
          <w:rFonts w:ascii="Arial" w:hAnsi="Arial" w:cs="Arial"/>
          <w:b/>
          <w:bCs/>
          <w:sz w:val="24"/>
          <w:szCs w:val="24"/>
          <w:lang w:val="fr-CA"/>
        </w:rPr>
        <w:t>Étape</w:t>
      </w:r>
      <w:r w:rsidR="00916EB4" w:rsidRPr="00F009BD">
        <w:rPr>
          <w:rFonts w:ascii="Arial" w:hAnsi="Arial" w:cs="Arial"/>
          <w:b/>
          <w:sz w:val="24"/>
          <w:szCs w:val="24"/>
          <w:lang w:val="fr-CA"/>
        </w:rPr>
        <w:t xml:space="preserve"> 3:</w:t>
      </w:r>
      <w:r w:rsidR="00916EB4" w:rsidRPr="00F009BD">
        <w:rPr>
          <w:rFonts w:ascii="Arial" w:hAnsi="Arial" w:cs="Arial"/>
          <w:bCs/>
          <w:sz w:val="24"/>
          <w:szCs w:val="24"/>
          <w:lang w:val="fr-CA"/>
        </w:rPr>
        <w:t xml:space="preserve"> </w:t>
      </w:r>
      <w:r w:rsidRPr="00F009BD">
        <w:rPr>
          <w:rFonts w:ascii="Arial" w:hAnsi="Arial" w:cs="Arial"/>
          <w:bCs/>
          <w:sz w:val="24"/>
          <w:szCs w:val="24"/>
          <w:lang w:val="fr-CA"/>
        </w:rPr>
        <w:t>Appairage de l'appareil photo à la tablette.</w:t>
      </w:r>
    </w:p>
    <w:p w14:paraId="3CF2F53B" w14:textId="77777777" w:rsidR="00F009BD" w:rsidRDefault="00F009BD" w:rsidP="00F009B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>Allumez l'appareil photo Sony en appuyant sur le bouton d'alimentation.</w:t>
      </w:r>
    </w:p>
    <w:p w14:paraId="753FA1EA" w14:textId="77777777" w:rsidR="00F009BD" w:rsidRDefault="00F009BD" w:rsidP="00F009B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>Sur la tablette, accédez au bureau Android et ouvrez Paramètres.</w:t>
      </w:r>
    </w:p>
    <w:p w14:paraId="5B9929E4" w14:textId="77777777" w:rsidR="00F009BD" w:rsidRDefault="00F009BD" w:rsidP="00F009B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>Sélectionnez l'onglet "Connexions".</w:t>
      </w:r>
    </w:p>
    <w:p w14:paraId="7A963229" w14:textId="77777777" w:rsidR="00F009BD" w:rsidRDefault="00F009BD" w:rsidP="00F009B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>Tapez sur Wi-Fi.</w:t>
      </w:r>
    </w:p>
    <w:p w14:paraId="2EFD9EFA" w14:textId="77777777" w:rsidR="00F009BD" w:rsidRDefault="00F009BD" w:rsidP="00F009B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>Connectez-vous au "réseau" du Sony QX 10 (pas besoin d'Internet).</w:t>
      </w:r>
    </w:p>
    <w:p w14:paraId="35CFDF06" w14:textId="77777777" w:rsidR="00F009BD" w:rsidRDefault="00F009BD" w:rsidP="00F009B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>Saisissez le code de couplage fourni par Sony.</w:t>
      </w:r>
    </w:p>
    <w:p w14:paraId="4ED32FF6" w14:textId="77777777" w:rsidR="00F009BD" w:rsidRDefault="00F009BD" w:rsidP="00F009BD">
      <w:pPr>
        <w:pStyle w:val="ListParagraph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 xml:space="preserve">Localisé dans la pochette avant de l'étui </w:t>
      </w:r>
      <w:proofErr w:type="spellStart"/>
      <w:r w:rsidRPr="00F009BD">
        <w:rPr>
          <w:rFonts w:ascii="Arial" w:hAnsi="Arial" w:cs="Arial"/>
          <w:sz w:val="24"/>
          <w:szCs w:val="24"/>
          <w:lang w:val="fr-CA"/>
        </w:rPr>
        <w:t>Connect</w:t>
      </w:r>
      <w:proofErr w:type="spellEnd"/>
      <w:r w:rsidRPr="00F009BD">
        <w:rPr>
          <w:rFonts w:ascii="Arial" w:hAnsi="Arial" w:cs="Arial"/>
          <w:sz w:val="24"/>
          <w:szCs w:val="24"/>
          <w:lang w:val="fr-CA"/>
        </w:rPr>
        <w:t xml:space="preserve"> ou dans la documentation Sony.</w:t>
      </w:r>
    </w:p>
    <w:p w14:paraId="3133ACD7" w14:textId="77777777" w:rsidR="00F009BD" w:rsidRDefault="00F009BD" w:rsidP="00F009BD">
      <w:pPr>
        <w:pStyle w:val="ListParagraph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>Situé à l'intérieur du couvercle du logement de la batterie de l'appareil photo.</w:t>
      </w:r>
    </w:p>
    <w:p w14:paraId="7425886A" w14:textId="3FA4D2B1" w:rsidR="00916EB4" w:rsidRPr="00F009BD" w:rsidRDefault="00F009BD" w:rsidP="00F009BD">
      <w:pPr>
        <w:pStyle w:val="ListParagraph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>Récupérer dans le dossier INFO de l'appareil photo lorsqu'il est connecté à un PC.</w:t>
      </w:r>
    </w:p>
    <w:p w14:paraId="7F227C3D" w14:textId="77777777" w:rsidR="00F009BD" w:rsidRDefault="00F009BD" w:rsidP="00F009BD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</w:p>
    <w:p w14:paraId="1A7717DF" w14:textId="48C9C1F4" w:rsidR="00916EB4" w:rsidRPr="00F009BD" w:rsidRDefault="00F009BD" w:rsidP="00F009BD">
      <w:pPr>
        <w:spacing w:after="0" w:line="360" w:lineRule="auto"/>
        <w:jc w:val="both"/>
        <w:rPr>
          <w:rFonts w:ascii="Arial" w:hAnsi="Arial" w:cs="Arial"/>
          <w:lang w:val="fr-CA"/>
        </w:rPr>
      </w:pPr>
      <w:r w:rsidRPr="00F009BD">
        <w:rPr>
          <w:rFonts w:ascii="Arial" w:hAnsi="Arial" w:cs="Arial"/>
          <w:sz w:val="24"/>
          <w:szCs w:val="24"/>
          <w:lang w:val="fr-CA"/>
        </w:rPr>
        <w:t>Il est conseillé de redémarrer la tablette. Appuyez sur le bouton d'alimentation de la tablette et maintenez-le enfoncé, puis choisissez "Redémarrer" et suivez les instructions.</w:t>
      </w:r>
    </w:p>
    <w:sectPr w:rsidR="00916EB4" w:rsidRPr="00F009BD" w:rsidSect="00F009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CEA75" w14:textId="77777777" w:rsidR="008E758D" w:rsidRDefault="008E758D" w:rsidP="00AA2D43">
      <w:pPr>
        <w:spacing w:after="0" w:line="240" w:lineRule="auto"/>
      </w:pPr>
      <w:r>
        <w:separator/>
      </w:r>
    </w:p>
  </w:endnote>
  <w:endnote w:type="continuationSeparator" w:id="0">
    <w:p w14:paraId="61AA3DBB" w14:textId="77777777" w:rsidR="008E758D" w:rsidRDefault="008E758D" w:rsidP="00AA2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86285" w14:textId="77777777" w:rsidR="009548EF" w:rsidRDefault="009548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03470" w14:textId="77777777" w:rsidR="00624641" w:rsidRDefault="00624641">
    <w:pPr>
      <w:pStyle w:val="Footer"/>
      <w:rPr>
        <w:b/>
        <w:bCs/>
      </w:rPr>
    </w:pPr>
  </w:p>
  <w:p w14:paraId="1650B606" w14:textId="5FE5F751" w:rsidR="00624641" w:rsidRDefault="00624641">
    <w:pPr>
      <w:pStyle w:val="Footer"/>
      <w:rPr>
        <w:b/>
        <w:bCs/>
      </w:rPr>
    </w:pPr>
    <w:r>
      <w:rPr>
        <w:b/>
        <w:bCs/>
      </w:rPr>
      <w:tab/>
    </w:r>
    <w:r w:rsidR="009548EF">
      <w:rPr>
        <w:b/>
        <w:bCs/>
      </w:rPr>
      <w:tab/>
    </w:r>
    <w:r w:rsidRPr="00624641">
      <w:rPr>
        <w:b/>
        <w:bCs/>
      </w:rPr>
      <w:t>Rev 02</w:t>
    </w:r>
  </w:p>
  <w:p w14:paraId="71365313" w14:textId="144DDB42" w:rsidR="00624641" w:rsidRDefault="00624641">
    <w:pPr>
      <w:pStyle w:val="Footer"/>
    </w:pPr>
    <w:r>
      <w:rPr>
        <w:b/>
        <w:bCs/>
      </w:rPr>
      <w:tab/>
    </w:r>
    <w:r w:rsidR="009548EF">
      <w:rPr>
        <w:b/>
        <w:bCs/>
      </w:rPr>
      <w:tab/>
    </w:r>
    <w:r w:rsidRPr="00624641">
      <w:rPr>
        <w:b/>
        <w:bCs/>
      </w:rPr>
      <w:t>12/2023</w:t>
    </w:r>
  </w:p>
  <w:p w14:paraId="2FC74E21" w14:textId="5175DC2F" w:rsidR="00AA2D43" w:rsidRPr="00624641" w:rsidRDefault="00AA2D43">
    <w:pPr>
      <w:pStyle w:val="Footer"/>
      <w:rPr>
        <w:b/>
        <w:bCs/>
      </w:rPr>
    </w:pPr>
    <w:r w:rsidRPr="005F71A5">
      <w:rPr>
        <w:noProof/>
        <w:lang w:eastAsia="en-CA"/>
      </w:rPr>
      <w:drawing>
        <wp:anchor distT="0" distB="0" distL="114300" distR="114300" simplePos="0" relativeHeight="251664384" behindDoc="1" locked="0" layoutInCell="1" allowOverlap="1" wp14:anchorId="6F0CF7F2" wp14:editId="5D404740">
          <wp:simplePos x="0" y="0"/>
          <wp:positionH relativeFrom="column">
            <wp:posOffset>0</wp:posOffset>
          </wp:positionH>
          <wp:positionV relativeFrom="paragraph">
            <wp:posOffset>-523875</wp:posOffset>
          </wp:positionV>
          <wp:extent cx="2773233" cy="693308"/>
          <wp:effectExtent l="0" t="0" r="0" b="0"/>
          <wp:wrapTight wrapText="bothSides">
            <wp:wrapPolygon edited="0">
              <wp:start x="0" y="0"/>
              <wp:lineTo x="0" y="20788"/>
              <wp:lineTo x="21368" y="20788"/>
              <wp:lineTo x="21368" y="0"/>
              <wp:lineTo x="0" y="0"/>
            </wp:wrapPolygon>
          </wp:wrapTight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233" cy="69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808837" w14:textId="39211345" w:rsidR="00624641" w:rsidRPr="00624641" w:rsidRDefault="00624641">
    <w:pPr>
      <w:pStyle w:val="Footer"/>
      <w:rPr>
        <w:b/>
        <w:bCs/>
      </w:rPr>
    </w:pPr>
    <w:r w:rsidRPr="00624641">
      <w:rPr>
        <w:b/>
        <w:bCs/>
      </w:rPr>
      <w:tab/>
    </w:r>
    <w:r w:rsidRPr="00624641">
      <w:rPr>
        <w:b/>
        <w:bCs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3FEB8" w14:textId="77777777" w:rsidR="009548EF" w:rsidRDefault="00954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8C1DF" w14:textId="77777777" w:rsidR="008E758D" w:rsidRDefault="008E758D" w:rsidP="00AA2D43">
      <w:pPr>
        <w:spacing w:after="0" w:line="240" w:lineRule="auto"/>
      </w:pPr>
      <w:r>
        <w:separator/>
      </w:r>
    </w:p>
  </w:footnote>
  <w:footnote w:type="continuationSeparator" w:id="0">
    <w:p w14:paraId="6EC77270" w14:textId="77777777" w:rsidR="008E758D" w:rsidRDefault="008E758D" w:rsidP="00AA2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70CFF" w14:textId="77777777" w:rsidR="009548EF" w:rsidRDefault="009548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27162" w14:textId="2FDB2EE3" w:rsidR="00AA2D43" w:rsidRDefault="00916EB4" w:rsidP="00AA2D43">
    <w:pPr>
      <w:pStyle w:val="Header"/>
      <w:tabs>
        <w:tab w:val="clear" w:pos="4320"/>
        <w:tab w:val="clear" w:pos="8640"/>
        <w:tab w:val="left" w:pos="7845"/>
      </w:tabs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006A7243" wp14:editId="222D6AC5">
              <wp:simplePos x="0" y="0"/>
              <wp:positionH relativeFrom="page">
                <wp:posOffset>5060950</wp:posOffset>
              </wp:positionH>
              <wp:positionV relativeFrom="topMargin">
                <wp:posOffset>101600</wp:posOffset>
              </wp:positionV>
              <wp:extent cx="2667000" cy="736600"/>
              <wp:effectExtent l="0" t="0" r="0" b="6350"/>
              <wp:wrapTight wrapText="bothSides">
                <wp:wrapPolygon edited="0">
                  <wp:start x="0" y="0"/>
                  <wp:lineTo x="0" y="21228"/>
                  <wp:lineTo x="21446" y="21228"/>
                  <wp:lineTo x="21446" y="0"/>
                  <wp:lineTo x="0" y="0"/>
                </wp:wrapPolygon>
              </wp:wrapTight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A92F7" w14:textId="77777777" w:rsidR="00624641" w:rsidRPr="00916EB4" w:rsidRDefault="00624641" w:rsidP="0062464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n-US"/>
                            </w:rPr>
                          </w:pPr>
                          <w:r w:rsidRPr="00916EB4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56"/>
                              <w:szCs w:val="56"/>
                              <w:lang w:val="en-US"/>
                            </w:rPr>
                            <w:t>Connect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A72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8.5pt;margin-top:8pt;width:210pt;height:5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" o:allowincell="f" filled="f" stroked="f">
              <v:textbox inset="0,0,0,0">
                <w:txbxContent>
                  <w:p w14:paraId="698A92F7" w14:textId="77777777" w:rsidR="00624641" w:rsidRPr="00916EB4" w:rsidRDefault="00624641" w:rsidP="0062464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  <w:lang w:val="en-US"/>
                      </w:rPr>
                    </w:pPr>
                    <w:r w:rsidRPr="00916EB4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56"/>
                        <w:szCs w:val="56"/>
                        <w:lang w:val="en-US"/>
                      </w:rPr>
                      <w:t>Connect</w:t>
                    </w:r>
                  </w:p>
                </w:txbxContent>
              </v:textbox>
              <w10:wrap type="tight" anchorx="page" anchory="margin"/>
            </v:shape>
          </w:pict>
        </mc:Fallback>
      </mc:AlternateContent>
    </w:r>
    <w:r w:rsidR="00624641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6E11EC0" wp14:editId="702AE872">
              <wp:simplePos x="0" y="0"/>
              <wp:positionH relativeFrom="page">
                <wp:posOffset>6350</wp:posOffset>
              </wp:positionH>
              <wp:positionV relativeFrom="page">
                <wp:align>top</wp:align>
              </wp:positionV>
              <wp:extent cx="5022850" cy="946150"/>
              <wp:effectExtent l="0" t="0" r="6350" b="6350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0" cy="94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1535B" w14:textId="4E24CFBB" w:rsidR="00624641" w:rsidRPr="00ED2CA7" w:rsidRDefault="00F009BD" w:rsidP="0062464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F009BD"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>Caméra</w:t>
                          </w:r>
                          <w:proofErr w:type="spellEnd"/>
                          <w:r w:rsidRPr="00F009BD"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 xml:space="preserve"> de distance Sony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E11EC0" id="Text Box 6" o:spid="_x0000_s1027" type="#_x0000_t202" style="position:absolute;margin-left:.5pt;margin-top:0;width:395.5pt;height:74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" o:allowincell="f" filled="f" stroked="f">
              <v:textbox inset="0,0,0,0">
                <w:txbxContent>
                  <w:p w14:paraId="4701535B" w14:textId="4E24CFBB" w:rsidR="00624641" w:rsidRPr="00ED2CA7" w:rsidRDefault="00F009BD" w:rsidP="0062464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jc w:val="center"/>
                      <w:rPr>
                        <w:rFonts w:ascii="Arial" w:hAnsi="Arial" w:cs="Arial"/>
                        <w:b/>
                        <w:color w:val="000000"/>
                        <w:sz w:val="48"/>
                        <w:szCs w:val="48"/>
                      </w:rPr>
                    </w:pPr>
                    <w:proofErr w:type="spellStart"/>
                    <w:r w:rsidRPr="00F009BD"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>Caméra</w:t>
                    </w:r>
                    <w:proofErr w:type="spellEnd"/>
                    <w:r w:rsidRPr="00F009BD"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 xml:space="preserve"> de distance Sony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4641"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23CECB10" wp14:editId="4337D623">
              <wp:simplePos x="0" y="0"/>
              <wp:positionH relativeFrom="page">
                <wp:posOffset>6350</wp:posOffset>
              </wp:positionH>
              <wp:positionV relativeFrom="page">
                <wp:align>top</wp:align>
              </wp:positionV>
              <wp:extent cx="7772400" cy="952500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52500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8C88FD" id="Group 1" o:spid="_x0000_s1026" style="position:absolute;margin-left:.5pt;margin-top:0;width:612pt;height:75pt;z-index:-251657216;mso-position-horizontal-relative:page;mso-position-vertical:top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" o:allowincell="f">
              <v:rect id="Rectangle 2" o:spid="_x0000_s1027" style="position:absolute;left:7924;width:431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" fillcolor="#f5821f" stroked="f">
                <v:path arrowok="t"/>
              </v:rect>
              <w10:wrap anchorx="page" anchory="page"/>
            </v:group>
          </w:pict>
        </mc:Fallback>
      </mc:AlternateContent>
    </w:r>
    <w:r w:rsidR="00AA2D4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35AB0" w14:textId="77777777" w:rsidR="009548EF" w:rsidRDefault="009548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1CD"/>
    <w:multiLevelType w:val="multilevel"/>
    <w:tmpl w:val="21B6B1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upperLetter"/>
      <w:lvlText w:val="%2."/>
      <w:lvlJc w:val="left"/>
      <w:pPr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7D00DE2"/>
    <w:multiLevelType w:val="hybridMultilevel"/>
    <w:tmpl w:val="90F6BF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E325D5"/>
    <w:multiLevelType w:val="hybridMultilevel"/>
    <w:tmpl w:val="E96C6ABC"/>
    <w:lvl w:ilvl="0" w:tplc="B8506006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110426FE">
      <w:start w:val="1"/>
      <w:numFmt w:val="upperLetter"/>
      <w:lvlText w:val="%2."/>
      <w:lvlJc w:val="left"/>
      <w:pPr>
        <w:ind w:left="216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FAD7793"/>
    <w:multiLevelType w:val="multilevel"/>
    <w:tmpl w:val="089ED3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 w15:restartNumberingAfterBreak="0">
    <w:nsid w:val="56EC676A"/>
    <w:multiLevelType w:val="hybridMultilevel"/>
    <w:tmpl w:val="8B48AC98"/>
    <w:lvl w:ilvl="0" w:tplc="F44805C2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19386868">
    <w:abstractNumId w:val="2"/>
  </w:num>
  <w:num w:numId="2" w16cid:durableId="1161695579">
    <w:abstractNumId w:val="3"/>
  </w:num>
  <w:num w:numId="3" w16cid:durableId="1518036793">
    <w:abstractNumId w:val="5"/>
  </w:num>
  <w:num w:numId="4" w16cid:durableId="523589807">
    <w:abstractNumId w:val="0"/>
  </w:num>
  <w:num w:numId="5" w16cid:durableId="828062582">
    <w:abstractNumId w:val="6"/>
  </w:num>
  <w:num w:numId="6" w16cid:durableId="1916088700">
    <w:abstractNumId w:val="1"/>
  </w:num>
  <w:num w:numId="7" w16cid:durableId="895048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e1MLEwMgeyLJR0lIJTi4sz8/NACgxrAcU5kKgsAAAA"/>
  </w:docVars>
  <w:rsids>
    <w:rsidRoot w:val="0039580B"/>
    <w:rsid w:val="0001055B"/>
    <w:rsid w:val="000B3924"/>
    <w:rsid w:val="00230574"/>
    <w:rsid w:val="002660B7"/>
    <w:rsid w:val="002C0446"/>
    <w:rsid w:val="002E3413"/>
    <w:rsid w:val="002E638A"/>
    <w:rsid w:val="003670BF"/>
    <w:rsid w:val="0039580B"/>
    <w:rsid w:val="003E1B2B"/>
    <w:rsid w:val="004141AD"/>
    <w:rsid w:val="004822A4"/>
    <w:rsid w:val="004D1ED9"/>
    <w:rsid w:val="00587AF7"/>
    <w:rsid w:val="006070FD"/>
    <w:rsid w:val="00624641"/>
    <w:rsid w:val="006B0DF0"/>
    <w:rsid w:val="007507CC"/>
    <w:rsid w:val="007B1A66"/>
    <w:rsid w:val="007B6F85"/>
    <w:rsid w:val="007D1EAD"/>
    <w:rsid w:val="007D6F47"/>
    <w:rsid w:val="008566F5"/>
    <w:rsid w:val="008E758D"/>
    <w:rsid w:val="00916EB4"/>
    <w:rsid w:val="00931F36"/>
    <w:rsid w:val="009548EF"/>
    <w:rsid w:val="00AA2D43"/>
    <w:rsid w:val="00C46263"/>
    <w:rsid w:val="00C92E82"/>
    <w:rsid w:val="00CA2DD5"/>
    <w:rsid w:val="00E64EB4"/>
    <w:rsid w:val="00EB7BDB"/>
    <w:rsid w:val="00F0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467AB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D43"/>
  </w:style>
  <w:style w:type="paragraph" w:styleId="Footer">
    <w:name w:val="footer"/>
    <w:basedOn w:val="Normal"/>
    <w:link w:val="FooterChar"/>
    <w:uiPriority w:val="99"/>
    <w:unhideWhenUsed/>
    <w:rsid w:val="00AA2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D43"/>
  </w:style>
  <w:style w:type="character" w:styleId="UnresolvedMention">
    <w:name w:val="Unresolved Mention"/>
    <w:basedOn w:val="DefaultParagraphFont"/>
    <w:uiPriority w:val="99"/>
    <w:semiHidden/>
    <w:unhideWhenUsed/>
    <w:rsid w:val="00916E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com.sony.playmemories.mobile&amp;hl=fr_C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4</cp:revision>
  <dcterms:created xsi:type="dcterms:W3CDTF">2023-12-14T14:26:00Z</dcterms:created>
  <dcterms:modified xsi:type="dcterms:W3CDTF">2023-12-14T15:10:00Z</dcterms:modified>
</cp:coreProperties>
</file>