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91C60" w14:textId="77777777" w:rsidR="00905E4E" w:rsidRDefault="00905E4E" w:rsidP="00392C1B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329FBD6A" w14:textId="77777777" w:rsidR="003A2DEF" w:rsidRPr="003A2DEF" w:rsidRDefault="003A2DEF" w:rsidP="003A2DEF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  <w:lang w:val="fr-CA"/>
        </w:rPr>
      </w:pPr>
      <w:r w:rsidRPr="003A2DEF">
        <w:rPr>
          <w:rFonts w:ascii="Arial" w:hAnsi="Arial" w:cs="Arial"/>
          <w:b/>
          <w:sz w:val="28"/>
          <w:szCs w:val="28"/>
          <w:u w:val="single"/>
          <w:lang w:val="fr-CA"/>
        </w:rPr>
        <w:t xml:space="preserve">A propos de : Configuration du réseau de la tablette </w:t>
      </w:r>
      <w:proofErr w:type="spellStart"/>
      <w:r w:rsidRPr="003A2DEF">
        <w:rPr>
          <w:rFonts w:ascii="Arial" w:hAnsi="Arial" w:cs="Arial"/>
          <w:b/>
          <w:sz w:val="28"/>
          <w:szCs w:val="28"/>
          <w:u w:val="single"/>
          <w:lang w:val="fr-CA"/>
        </w:rPr>
        <w:t>Connect</w:t>
      </w:r>
      <w:proofErr w:type="spellEnd"/>
    </w:p>
    <w:p w14:paraId="35326BCB" w14:textId="77777777" w:rsidR="003A2DEF" w:rsidRPr="003A2DEF" w:rsidRDefault="003A2DEF" w:rsidP="00090D8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fr-CA"/>
        </w:rPr>
      </w:pPr>
      <w:r w:rsidRPr="003A2DEF">
        <w:rPr>
          <w:rFonts w:ascii="Arial" w:hAnsi="Arial" w:cs="Arial"/>
          <w:bCs/>
          <w:sz w:val="24"/>
          <w:szCs w:val="24"/>
          <w:lang w:val="fr-CA"/>
        </w:rPr>
        <w:t xml:space="preserve">Ce guide de configuration du réseau garantit une utilisation optimale du produit </w:t>
      </w:r>
      <w:proofErr w:type="spellStart"/>
      <w:r w:rsidRPr="003A2DEF">
        <w:rPr>
          <w:rFonts w:ascii="Arial" w:hAnsi="Arial" w:cs="Arial"/>
          <w:bCs/>
          <w:sz w:val="24"/>
          <w:szCs w:val="24"/>
          <w:lang w:val="fr-CA"/>
        </w:rPr>
        <w:t>Connect</w:t>
      </w:r>
      <w:proofErr w:type="spellEnd"/>
      <w:r w:rsidRPr="003A2DEF">
        <w:rPr>
          <w:rFonts w:ascii="Arial" w:hAnsi="Arial" w:cs="Arial"/>
          <w:bCs/>
          <w:sz w:val="24"/>
          <w:szCs w:val="24"/>
          <w:lang w:val="fr-CA"/>
        </w:rPr>
        <w:t xml:space="preserve"> en réseau, en fournissant des informations essentielles pour une utilisation sûre et efficace. Il indique les ports qui doivent être disponibles et les URL qui doivent figurer sur la liste blanche.</w:t>
      </w:r>
    </w:p>
    <w:p w14:paraId="6A5E0DE1" w14:textId="77777777" w:rsidR="003A2DEF" w:rsidRPr="003A2DEF" w:rsidRDefault="003A2DEF" w:rsidP="003A2DEF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  <w:lang w:val="fr-CA"/>
        </w:rPr>
      </w:pPr>
    </w:p>
    <w:p w14:paraId="3547675A" w14:textId="77777777" w:rsidR="003A2DEF" w:rsidRPr="003A2DEF" w:rsidRDefault="003A2DEF" w:rsidP="003A2DEF">
      <w:pPr>
        <w:spacing w:after="0" w:line="360" w:lineRule="auto"/>
        <w:rPr>
          <w:rFonts w:ascii="Arial" w:hAnsi="Arial" w:cs="Arial"/>
          <w:bCs/>
          <w:sz w:val="24"/>
          <w:szCs w:val="24"/>
          <w:lang w:val="fr-CA"/>
        </w:rPr>
      </w:pPr>
      <w:r w:rsidRPr="003A2DEF">
        <w:rPr>
          <w:rFonts w:ascii="Arial" w:hAnsi="Arial" w:cs="Arial"/>
          <w:b/>
          <w:sz w:val="24"/>
          <w:szCs w:val="24"/>
          <w:lang w:val="fr-CA"/>
        </w:rPr>
        <w:t>Port 443 :</w:t>
      </w:r>
      <w:r w:rsidRPr="003A2DEF">
        <w:rPr>
          <w:rFonts w:ascii="Arial" w:hAnsi="Arial" w:cs="Arial"/>
          <w:bCs/>
          <w:sz w:val="24"/>
          <w:szCs w:val="24"/>
          <w:lang w:val="fr-CA"/>
        </w:rPr>
        <w:t xml:space="preserve"> Ce port doit être ouvert et ne doit pas être bloqué pour https.</w:t>
      </w:r>
    </w:p>
    <w:p w14:paraId="0F54AFC8" w14:textId="77777777" w:rsidR="003A2DEF" w:rsidRPr="003A2DEF" w:rsidRDefault="003A2DEF" w:rsidP="003A2DEF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  <w:lang w:val="fr-CA"/>
        </w:rPr>
      </w:pPr>
    </w:p>
    <w:p w14:paraId="3EE83518" w14:textId="77777777" w:rsidR="003A2DEF" w:rsidRPr="003A2DEF" w:rsidRDefault="003A2DEF" w:rsidP="003A2DEF">
      <w:pPr>
        <w:spacing w:after="0" w:line="360" w:lineRule="auto"/>
        <w:rPr>
          <w:rFonts w:ascii="Arial" w:hAnsi="Arial" w:cs="Arial"/>
          <w:b/>
          <w:sz w:val="24"/>
          <w:szCs w:val="24"/>
          <w:lang w:val="fr-CA"/>
        </w:rPr>
      </w:pPr>
      <w:r w:rsidRPr="003A2DEF">
        <w:rPr>
          <w:rFonts w:ascii="Arial" w:hAnsi="Arial" w:cs="Arial"/>
          <w:b/>
          <w:sz w:val="24"/>
          <w:szCs w:val="24"/>
          <w:lang w:val="fr-CA"/>
        </w:rPr>
        <w:t>Ports et URLs qui devraient être sur liste blanche :</w:t>
      </w:r>
    </w:p>
    <w:p w14:paraId="123C6931" w14:textId="77777777" w:rsidR="003A2DEF" w:rsidRDefault="003A2DEF" w:rsidP="003A2DEF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3A2DEF">
        <w:rPr>
          <w:rFonts w:ascii="Arial" w:hAnsi="Arial" w:cs="Arial"/>
          <w:bCs/>
          <w:sz w:val="24"/>
          <w:szCs w:val="24"/>
        </w:rPr>
        <w:t>*.yourdolphin.com:80</w:t>
      </w:r>
    </w:p>
    <w:p w14:paraId="2E01B2C9" w14:textId="77777777" w:rsidR="003A2DEF" w:rsidRDefault="003A2DEF" w:rsidP="003A2DEF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3A2DEF">
        <w:rPr>
          <w:rFonts w:ascii="Arial" w:hAnsi="Arial" w:cs="Arial"/>
          <w:bCs/>
          <w:sz w:val="24"/>
          <w:szCs w:val="24"/>
        </w:rPr>
        <w:t>*.yourdolphin.com:443</w:t>
      </w:r>
    </w:p>
    <w:p w14:paraId="1ACAB892" w14:textId="2DA34B5D" w:rsidR="003A2DEF" w:rsidRDefault="003A2DEF" w:rsidP="003A2DEF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3A2DEF">
        <w:rPr>
          <w:rFonts w:ascii="Arial" w:hAnsi="Arial" w:cs="Arial"/>
          <w:bCs/>
          <w:sz w:val="24"/>
          <w:szCs w:val="24"/>
        </w:rPr>
        <w:t>https://api.bookshare.org/</w:t>
      </w:r>
      <w:r w:rsidRPr="003A2DEF">
        <w:rPr>
          <w:rFonts w:ascii="Arial" w:hAnsi="Arial" w:cs="Arial"/>
          <w:bCs/>
          <w:sz w:val="24"/>
          <w:szCs w:val="24"/>
        </w:rPr>
        <w:t>.</w:t>
      </w:r>
    </w:p>
    <w:p w14:paraId="0353559B" w14:textId="7A4FA1D8" w:rsidR="003A2DEF" w:rsidRDefault="003A2DEF" w:rsidP="003A2DEF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3A2DEF">
        <w:rPr>
          <w:rFonts w:ascii="Arial" w:hAnsi="Arial" w:cs="Arial"/>
          <w:bCs/>
          <w:sz w:val="24"/>
          <w:szCs w:val="24"/>
        </w:rPr>
        <w:t>https://www.humanware.ca/web/HumanWare/</w:t>
      </w:r>
    </w:p>
    <w:p w14:paraId="1FC69BF1" w14:textId="28AA5F37" w:rsidR="003A2DEF" w:rsidRDefault="003A2DEF" w:rsidP="003A2DEF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3A2DEF">
        <w:rPr>
          <w:rFonts w:ascii="Arial" w:hAnsi="Arial" w:cs="Arial"/>
          <w:bCs/>
          <w:sz w:val="24"/>
          <w:szCs w:val="24"/>
        </w:rPr>
        <w:t>https://crm.humanware.com/</w:t>
      </w:r>
    </w:p>
    <w:p w14:paraId="4F393692" w14:textId="6EFA9F85" w:rsidR="0002466F" w:rsidRPr="003A2DEF" w:rsidRDefault="003A2DEF" w:rsidP="003A2DEF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3A2DEF">
        <w:rPr>
          <w:rFonts w:ascii="Arial" w:hAnsi="Arial" w:cs="Arial"/>
          <w:bCs/>
          <w:sz w:val="24"/>
          <w:szCs w:val="24"/>
        </w:rPr>
        <w:t>https://humanware.blob.core.windows.net/</w:t>
      </w:r>
    </w:p>
    <w:sectPr w:rsidR="0002466F" w:rsidRPr="003A2DEF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7285C" w14:textId="77777777" w:rsidR="00616BB3" w:rsidRDefault="00616BB3" w:rsidP="00A671F0">
      <w:pPr>
        <w:spacing w:after="0" w:line="240" w:lineRule="auto"/>
      </w:pPr>
      <w:r>
        <w:separator/>
      </w:r>
    </w:p>
  </w:endnote>
  <w:endnote w:type="continuationSeparator" w:id="0">
    <w:p w14:paraId="1F2674CE" w14:textId="77777777" w:rsidR="00616BB3" w:rsidRDefault="00616BB3" w:rsidP="00A6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13070" w14:textId="76C3C21A" w:rsidR="005F71A5" w:rsidRDefault="005F71A5" w:rsidP="009D740D">
    <w:pPr>
      <w:pStyle w:val="Footer"/>
      <w:ind w:firstLine="2880"/>
      <w:rPr>
        <w:b/>
        <w:bCs/>
      </w:rPr>
    </w:pPr>
    <w:r w:rsidRPr="005F71A5">
      <w:rPr>
        <w:noProof/>
        <w:lang w:eastAsia="en-CA"/>
      </w:rPr>
      <w:drawing>
        <wp:anchor distT="0" distB="0" distL="114300" distR="114300" simplePos="0" relativeHeight="251666432" behindDoc="0" locked="0" layoutInCell="1" allowOverlap="1" wp14:anchorId="2A287F5D" wp14:editId="785B8B17">
          <wp:simplePos x="0" y="0"/>
          <wp:positionH relativeFrom="margin">
            <wp:align>left</wp:align>
          </wp:positionH>
          <wp:positionV relativeFrom="paragraph">
            <wp:posOffset>-128905</wp:posOffset>
          </wp:positionV>
          <wp:extent cx="2773233" cy="693308"/>
          <wp:effectExtent l="0" t="0" r="0" b="0"/>
          <wp:wrapSquare wrapText="bothSides"/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233" cy="69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740D">
      <w:rPr>
        <w:b/>
        <w:bCs/>
      </w:rPr>
      <w:t xml:space="preserve">         </w:t>
    </w:r>
    <w:r w:rsidR="008A3729" w:rsidRPr="008A3729">
      <w:rPr>
        <w:b/>
        <w:bCs/>
      </w:rPr>
      <w:t>Rev 0</w:t>
    </w:r>
    <w:r w:rsidR="0002466F">
      <w:rPr>
        <w:b/>
        <w:bCs/>
      </w:rPr>
      <w:t>1</w:t>
    </w:r>
  </w:p>
  <w:p w14:paraId="0CEF46EE" w14:textId="2B10B8CB" w:rsidR="009D740D" w:rsidRDefault="009D740D" w:rsidP="008A3729">
    <w:pPr>
      <w:pStyle w:val="Footer"/>
    </w:pPr>
    <w:r>
      <w:rPr>
        <w:b/>
        <w:bCs/>
      </w:rPr>
      <w:tab/>
      <w:t>12/2023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B24CD" w14:textId="77777777" w:rsidR="00616BB3" w:rsidRDefault="00616BB3" w:rsidP="00A671F0">
      <w:pPr>
        <w:spacing w:after="0" w:line="240" w:lineRule="auto"/>
      </w:pPr>
      <w:r>
        <w:separator/>
      </w:r>
    </w:p>
  </w:footnote>
  <w:footnote w:type="continuationSeparator" w:id="0">
    <w:p w14:paraId="474AFA5E" w14:textId="77777777" w:rsidR="00616BB3" w:rsidRDefault="00616BB3" w:rsidP="00A67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FCC7" w14:textId="71AFDA79" w:rsidR="00A671F0" w:rsidRDefault="00FD6358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0EA8374" wp14:editId="37C1AD36">
              <wp:simplePos x="0" y="0"/>
              <wp:positionH relativeFrom="page">
                <wp:posOffset>5048250</wp:posOffset>
              </wp:positionH>
              <wp:positionV relativeFrom="topMargin">
                <wp:posOffset>12700</wp:posOffset>
              </wp:positionV>
              <wp:extent cx="2667000" cy="831850"/>
              <wp:effectExtent l="0" t="0" r="0" b="6350"/>
              <wp:wrapTight wrapText="bothSides">
                <wp:wrapPolygon edited="0">
                  <wp:start x="0" y="0"/>
                  <wp:lineTo x="0" y="21270"/>
                  <wp:lineTo x="21446" y="21270"/>
                  <wp:lineTo x="21446" y="0"/>
                  <wp:lineTo x="0" y="0"/>
                </wp:wrapPolygon>
              </wp:wrapTight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FD7F5" w14:textId="00C1BB27" w:rsidR="00A671F0" w:rsidRPr="009D740D" w:rsidRDefault="008A3729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n-US"/>
                            </w:rPr>
                          </w:pPr>
                          <w:r w:rsidRPr="009D740D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56"/>
                              <w:szCs w:val="56"/>
                              <w:lang w:val="en-US"/>
                            </w:rPr>
                            <w:t>Connect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A83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7.5pt;margin-top:1pt;width:210pt;height:65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" o:allowincell="f" filled="f" stroked="f">
              <v:textbox inset="0,0,0,0">
                <w:txbxContent>
                  <w:p w14:paraId="567FD7F5" w14:textId="00C1BB27" w:rsidR="00A671F0" w:rsidRPr="009D740D" w:rsidRDefault="008A3729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  <w:lang w:val="en-US"/>
                      </w:rPr>
                    </w:pPr>
                    <w:r w:rsidRPr="009D740D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56"/>
                        <w:szCs w:val="56"/>
                        <w:lang w:val="en-US"/>
                      </w:rPr>
                      <w:t>Connect</w:t>
                    </w:r>
                  </w:p>
                </w:txbxContent>
              </v:textbox>
              <w10:wrap type="tight"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2538AD5D" wp14:editId="65D2822C">
              <wp:simplePos x="0" y="0"/>
              <wp:positionH relativeFrom="page">
                <wp:align>left</wp:align>
              </wp:positionH>
              <wp:positionV relativeFrom="topMargin">
                <wp:align>bottom</wp:align>
              </wp:positionV>
              <wp:extent cx="5022850" cy="889000"/>
              <wp:effectExtent l="0" t="0" r="6350" b="6350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16C3A" w14:textId="6368815E" w:rsidR="00A671F0" w:rsidRPr="0002466F" w:rsidRDefault="003A2DEF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n-US"/>
                            </w:rPr>
                          </w:pPr>
                          <w:r w:rsidRPr="003A2DEF">
                            <w:rPr>
                              <w:rFonts w:ascii="Arial" w:hAnsi="Arial" w:cs="Arial"/>
                              <w:b/>
                              <w:color w:val="FFFFFF"/>
                              <w:sz w:val="56"/>
                              <w:szCs w:val="56"/>
                              <w:lang w:val="en-US"/>
                            </w:rPr>
                            <w:t xml:space="preserve">Configuration du </w:t>
                          </w:r>
                          <w:proofErr w:type="spellStart"/>
                          <w:r w:rsidRPr="003A2DEF">
                            <w:rPr>
                              <w:rFonts w:ascii="Arial" w:hAnsi="Arial" w:cs="Arial"/>
                              <w:b/>
                              <w:color w:val="FFFFFF"/>
                              <w:sz w:val="56"/>
                              <w:szCs w:val="56"/>
                              <w:lang w:val="en-US"/>
                            </w:rPr>
                            <w:t>réseau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8AD5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0;margin-top:0;width:395.5pt;height:70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" o:allowincell="f" filled="f" stroked="f">
              <v:textbox inset="0,0,0,0">
                <w:txbxContent>
                  <w:p w14:paraId="0FB16C3A" w14:textId="6368815E" w:rsidR="00A671F0" w:rsidRPr="0002466F" w:rsidRDefault="003A2DEF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  <w:lang w:val="en-US"/>
                      </w:rPr>
                    </w:pPr>
                    <w:r w:rsidRPr="003A2DEF">
                      <w:rPr>
                        <w:rFonts w:ascii="Arial" w:hAnsi="Arial" w:cs="Arial"/>
                        <w:b/>
                        <w:color w:val="FFFFFF"/>
                        <w:sz w:val="56"/>
                        <w:szCs w:val="56"/>
                        <w:lang w:val="en-US"/>
                      </w:rPr>
                      <w:t xml:space="preserve">Configuration du </w:t>
                    </w:r>
                    <w:proofErr w:type="spellStart"/>
                    <w:r w:rsidRPr="003A2DEF">
                      <w:rPr>
                        <w:rFonts w:ascii="Arial" w:hAnsi="Arial" w:cs="Arial"/>
                        <w:b/>
                        <w:color w:val="FFFFFF"/>
                        <w:sz w:val="56"/>
                        <w:szCs w:val="56"/>
                        <w:lang w:val="en-US"/>
                      </w:rPr>
                      <w:t>réseau</w:t>
                    </w:r>
                    <w:proofErr w:type="spellEnd"/>
                  </w:p>
                </w:txbxContent>
              </v:textbox>
              <w10:wrap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0FA4402F" wp14:editId="4C8C23E6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920750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20750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225DC" id="Group 1" o:spid="_x0000_s1026" style="position:absolute;margin-left:560.8pt;margin-top:0;width:612pt;height:72.5pt;z-index:-251657216;mso-position-horizontal:right;mso-position-horizontal-relative:page;mso-position-vertical:top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" o:allowincell="f">
              <v:rect id="Rectangle 2" o:spid="_x0000_s1027" style="position:absolute;left:7924;width:431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" fillcolor="#f5821f" stroked="f">
                <v:path arrowok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C2D3C"/>
    <w:multiLevelType w:val="hybridMultilevel"/>
    <w:tmpl w:val="16AE5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F7CC0"/>
    <w:multiLevelType w:val="hybridMultilevel"/>
    <w:tmpl w:val="347E434C"/>
    <w:lvl w:ilvl="0" w:tplc="C8BAFC4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47299DA">
      <w:start w:val="1"/>
      <w:numFmt w:val="upperLetter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855E9"/>
    <w:multiLevelType w:val="hybridMultilevel"/>
    <w:tmpl w:val="0C34A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62F67"/>
    <w:multiLevelType w:val="hybridMultilevel"/>
    <w:tmpl w:val="81BA5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6039">
    <w:abstractNumId w:val="1"/>
  </w:num>
  <w:num w:numId="2" w16cid:durableId="410547819">
    <w:abstractNumId w:val="2"/>
  </w:num>
  <w:num w:numId="3" w16cid:durableId="499394243">
    <w:abstractNumId w:val="3"/>
  </w:num>
  <w:num w:numId="4" w16cid:durableId="2086299479">
    <w:abstractNumId w:val="4"/>
  </w:num>
  <w:num w:numId="5" w16cid:durableId="1570847020">
    <w:abstractNumId w:val="0"/>
  </w:num>
  <w:num w:numId="6" w16cid:durableId="1708679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czNDMEsgwtDJV0lIJTi4sz8/NACoxrAdL3Z2ssAAAA"/>
  </w:docVars>
  <w:rsids>
    <w:rsidRoot w:val="0039580B"/>
    <w:rsid w:val="00010582"/>
    <w:rsid w:val="0001339D"/>
    <w:rsid w:val="0001663E"/>
    <w:rsid w:val="0002466F"/>
    <w:rsid w:val="00034209"/>
    <w:rsid w:val="00090D8F"/>
    <w:rsid w:val="000A6EDE"/>
    <w:rsid w:val="000C0523"/>
    <w:rsid w:val="0013676B"/>
    <w:rsid w:val="0016524B"/>
    <w:rsid w:val="001F02AF"/>
    <w:rsid w:val="0020636E"/>
    <w:rsid w:val="002660B7"/>
    <w:rsid w:val="002E51D4"/>
    <w:rsid w:val="00354EC7"/>
    <w:rsid w:val="00392C1B"/>
    <w:rsid w:val="0039580B"/>
    <w:rsid w:val="003A2DEF"/>
    <w:rsid w:val="003A38FF"/>
    <w:rsid w:val="003E1B2B"/>
    <w:rsid w:val="004558BC"/>
    <w:rsid w:val="00562AF5"/>
    <w:rsid w:val="00572CDD"/>
    <w:rsid w:val="005C7D0A"/>
    <w:rsid w:val="005F71A5"/>
    <w:rsid w:val="00616BB3"/>
    <w:rsid w:val="00652359"/>
    <w:rsid w:val="00656732"/>
    <w:rsid w:val="00673533"/>
    <w:rsid w:val="00687EC4"/>
    <w:rsid w:val="006D2301"/>
    <w:rsid w:val="006E5C2C"/>
    <w:rsid w:val="0076042D"/>
    <w:rsid w:val="007B1A66"/>
    <w:rsid w:val="007D6F47"/>
    <w:rsid w:val="007E60E7"/>
    <w:rsid w:val="008070CF"/>
    <w:rsid w:val="008566F5"/>
    <w:rsid w:val="0087273E"/>
    <w:rsid w:val="00882AEE"/>
    <w:rsid w:val="008A3729"/>
    <w:rsid w:val="00905E4E"/>
    <w:rsid w:val="0091289F"/>
    <w:rsid w:val="00932CEC"/>
    <w:rsid w:val="00960073"/>
    <w:rsid w:val="009D740D"/>
    <w:rsid w:val="00A671F0"/>
    <w:rsid w:val="00AB5F45"/>
    <w:rsid w:val="00B04C3F"/>
    <w:rsid w:val="00B83FD4"/>
    <w:rsid w:val="00BA5037"/>
    <w:rsid w:val="00C71883"/>
    <w:rsid w:val="00C7425A"/>
    <w:rsid w:val="00CD1E8B"/>
    <w:rsid w:val="00D55386"/>
    <w:rsid w:val="00D576C1"/>
    <w:rsid w:val="00D620B6"/>
    <w:rsid w:val="00DB001F"/>
    <w:rsid w:val="00E800F5"/>
    <w:rsid w:val="00ED2CA7"/>
    <w:rsid w:val="00F70534"/>
    <w:rsid w:val="00FC7965"/>
    <w:rsid w:val="00FD6358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CBAEF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customStyle="1" w:styleId="Default">
    <w:name w:val="Default"/>
    <w:rsid w:val="00882AEE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1F0"/>
  </w:style>
  <w:style w:type="paragraph" w:styleId="Footer">
    <w:name w:val="footer"/>
    <w:basedOn w:val="Normal"/>
    <w:link w:val="Foot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1F0"/>
  </w:style>
  <w:style w:type="character" w:styleId="UnresolvedMention">
    <w:name w:val="Unresolved Mention"/>
    <w:basedOn w:val="DefaultParagraphFont"/>
    <w:uiPriority w:val="99"/>
    <w:semiHidden/>
    <w:unhideWhenUsed/>
    <w:rsid w:val="003A2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4</cp:revision>
  <dcterms:created xsi:type="dcterms:W3CDTF">2023-12-14T20:46:00Z</dcterms:created>
  <dcterms:modified xsi:type="dcterms:W3CDTF">2023-12-14T20:50:00Z</dcterms:modified>
</cp:coreProperties>
</file>