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709" w:rsidRPr="00FB05A3" w:rsidRDefault="00817FE6" w:rsidP="00BC271D">
      <w:pPr>
        <w:spacing w:before="0" w:after="0" w:line="240" w:lineRule="auto"/>
        <w:rPr>
          <w:rFonts w:cs="Arial"/>
          <w:sz w:val="32"/>
          <w:szCs w:val="32"/>
        </w:rPr>
      </w:pPr>
      <w:bookmarkStart w:id="0" w:name="_Toc283640723"/>
      <w:r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5029835" cy="7759959"/>
            <wp:effectExtent l="19050" t="0" r="0" b="0"/>
            <wp:docPr id="7" name="Picture 1" descr="\\HCAAPP2\projet\Assurance Qualité\Rédaction Technique\CouverturesAutresLangues\FR-GS-Duo-Front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CAAPP2\projet\Assurance Qualité\Rédaction Technique\CouverturesAutresLangues\FR-GS-Duo-FrontCov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775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B03" w:rsidRPr="00FB05A3" w:rsidRDefault="00805B03" w:rsidP="00BC271D">
      <w:pPr>
        <w:spacing w:after="0" w:line="240" w:lineRule="auto"/>
        <w:rPr>
          <w:rFonts w:cs="Arial"/>
          <w:sz w:val="32"/>
          <w:szCs w:val="32"/>
        </w:rPr>
      </w:pPr>
    </w:p>
    <w:p w:rsidR="000F416B" w:rsidRPr="00FB05A3" w:rsidRDefault="000F416B" w:rsidP="00BC271D">
      <w:pPr>
        <w:spacing w:after="0" w:line="240" w:lineRule="auto"/>
        <w:rPr>
          <w:rFonts w:cs="Arial"/>
          <w:sz w:val="32"/>
          <w:szCs w:val="32"/>
        </w:rPr>
        <w:sectPr w:rsidR="000F416B" w:rsidRPr="00FB05A3" w:rsidSect="001D3DF4">
          <w:footerReference w:type="first" r:id="rId9"/>
          <w:pgSz w:w="7921" w:h="12242" w:orient="landscape" w:code="1"/>
          <w:pgMar w:top="0" w:right="0" w:bottom="0" w:left="0" w:header="0" w:footer="0" w:gutter="0"/>
          <w:cols w:space="708"/>
          <w:titlePg/>
          <w:docGrid w:linePitch="360"/>
        </w:sectPr>
      </w:pPr>
    </w:p>
    <w:p w:rsidR="00196733" w:rsidRPr="00FB05A3" w:rsidRDefault="00FD4A08" w:rsidP="00BF4CDC">
      <w:pPr>
        <w:pStyle w:val="Heading1"/>
        <w:spacing w:before="0" w:after="120" w:line="240" w:lineRule="auto"/>
        <w:rPr>
          <w:rFonts w:cs="Arial"/>
          <w:szCs w:val="32"/>
        </w:rPr>
      </w:pPr>
      <w:bookmarkStart w:id="1" w:name="_Toc343164784"/>
      <w:bookmarkStart w:id="2" w:name="_Toc343609386"/>
      <w:bookmarkEnd w:id="0"/>
      <w:r w:rsidRPr="00FB05A3">
        <w:rPr>
          <w:rFonts w:cs="Arial"/>
          <w:szCs w:val="32"/>
        </w:rPr>
        <w:lastRenderedPageBreak/>
        <w:t xml:space="preserve">Guide de </w:t>
      </w:r>
      <w:r w:rsidR="00D5041F" w:rsidRPr="00FB05A3">
        <w:rPr>
          <w:rFonts w:cs="Arial"/>
          <w:szCs w:val="32"/>
        </w:rPr>
        <w:t>Démarrage</w:t>
      </w:r>
    </w:p>
    <w:bookmarkEnd w:id="1"/>
    <w:bookmarkEnd w:id="2"/>
    <w:p w:rsidR="006440AD" w:rsidRPr="00FB05A3" w:rsidRDefault="00170615" w:rsidP="00BC271D">
      <w:pPr>
        <w:pStyle w:val="ListParagraph"/>
        <w:numPr>
          <w:ilvl w:val="0"/>
          <w:numId w:val="15"/>
        </w:numPr>
        <w:spacing w:before="0" w:after="120" w:line="240" w:lineRule="auto"/>
        <w:ind w:left="283"/>
        <w:rPr>
          <w:rFonts w:cs="Arial"/>
          <w:sz w:val="32"/>
          <w:szCs w:val="32"/>
          <w:lang w:val="fr-CA"/>
        </w:rPr>
      </w:pPr>
      <w:r w:rsidRPr="00FB05A3">
        <w:rPr>
          <w:rFonts w:cs="Arial"/>
          <w:sz w:val="32"/>
          <w:szCs w:val="32"/>
          <w:lang w:val="fr-CA"/>
        </w:rPr>
        <w:t>Retirez la base de la boîte en tenant la poignée temporaire en carton, puis placez-la sur une surface plane.</w:t>
      </w:r>
    </w:p>
    <w:p w:rsidR="006440AD" w:rsidRPr="00FB05A3" w:rsidRDefault="006440AD" w:rsidP="00BC271D">
      <w:pPr>
        <w:spacing w:after="120" w:line="240" w:lineRule="auto"/>
        <w:ind w:left="360"/>
        <w:jc w:val="center"/>
        <w:rPr>
          <w:rFonts w:cs="Arial"/>
          <w:sz w:val="32"/>
          <w:szCs w:val="32"/>
          <w:lang w:val="en-CA"/>
        </w:rPr>
      </w:pPr>
      <w:r w:rsidRPr="00FB05A3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1512570" cy="1279299"/>
            <wp:effectExtent l="95250" t="95250" r="87630" b="92301"/>
            <wp:docPr id="17" name="Picture 2" descr="C:\Users\marissal\AppData\Local\Microsoft\Windows\Temporary Internet Files\Content.Outlook\18X67ZRI\Base_transport_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sal\AppData\Local\Microsoft\Windows\Temporary Internet Files\Content.Outlook\18X67ZRI\Base_transport_BO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57" cy="12736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70615" w:rsidRPr="00FB05A3" w:rsidRDefault="00170615" w:rsidP="00FB05A3">
      <w:pPr>
        <w:pStyle w:val="ListParagraph"/>
        <w:numPr>
          <w:ilvl w:val="0"/>
          <w:numId w:val="15"/>
        </w:numPr>
        <w:spacing w:before="0" w:after="0" w:line="240" w:lineRule="auto"/>
        <w:ind w:left="283" w:right="-113"/>
        <w:rPr>
          <w:rFonts w:cs="Arial"/>
          <w:sz w:val="32"/>
          <w:szCs w:val="32"/>
          <w:lang w:val="fr-CA"/>
        </w:rPr>
      </w:pPr>
      <w:r w:rsidRPr="00FB05A3">
        <w:rPr>
          <w:rFonts w:cs="Arial"/>
          <w:sz w:val="32"/>
          <w:szCs w:val="32"/>
          <w:lang w:val="fr-CA"/>
        </w:rPr>
        <w:t>(Si l’écran est assemblé,</w:t>
      </w:r>
      <w:r w:rsidR="00FB05A3">
        <w:rPr>
          <w:rFonts w:cs="Arial"/>
          <w:sz w:val="32"/>
          <w:szCs w:val="32"/>
          <w:lang w:val="fr-CA"/>
        </w:rPr>
        <w:t xml:space="preserve"> passez à l’étape 5)</w:t>
      </w:r>
    </w:p>
    <w:p w:rsidR="00170615" w:rsidRPr="00FB05A3" w:rsidRDefault="00170615" w:rsidP="00170615">
      <w:pPr>
        <w:pStyle w:val="ListParagraph"/>
        <w:spacing w:before="120" w:after="120" w:line="240" w:lineRule="auto"/>
        <w:ind w:left="283"/>
        <w:rPr>
          <w:rFonts w:cs="Arial"/>
          <w:sz w:val="32"/>
          <w:szCs w:val="32"/>
          <w:lang w:val="fr-CA"/>
        </w:rPr>
      </w:pPr>
      <w:r w:rsidRPr="00FB05A3">
        <w:rPr>
          <w:rFonts w:cs="Arial"/>
          <w:sz w:val="32"/>
          <w:szCs w:val="32"/>
          <w:lang w:val="fr-CA"/>
        </w:rPr>
        <w:t>Retire</w:t>
      </w:r>
      <w:r w:rsidR="00045730">
        <w:rPr>
          <w:rFonts w:cs="Arial"/>
          <w:sz w:val="32"/>
          <w:szCs w:val="32"/>
          <w:lang w:val="fr-CA"/>
        </w:rPr>
        <w:t>z</w:t>
      </w:r>
      <w:r w:rsidRPr="00FB05A3">
        <w:rPr>
          <w:rFonts w:cs="Arial"/>
          <w:sz w:val="32"/>
          <w:szCs w:val="32"/>
          <w:lang w:val="fr-CA"/>
        </w:rPr>
        <w:t xml:space="preserve"> soigneusement l’écran de sa boîte et placez-le à l’envers sur une surface plane. Utilisez les 4 vis à serrage manuel pour fixer l’ajusteur d’écran en place. Assurez-vous que le logo </w:t>
      </w:r>
      <w:r w:rsidR="00534781" w:rsidRPr="00FB05A3">
        <w:rPr>
          <w:rFonts w:cs="Arial"/>
          <w:sz w:val="32"/>
          <w:szCs w:val="32"/>
          <w:lang w:val="fr-CA"/>
        </w:rPr>
        <w:t xml:space="preserve">tactile </w:t>
      </w:r>
      <w:r w:rsidRPr="00FB05A3">
        <w:rPr>
          <w:rFonts w:cs="Arial"/>
          <w:sz w:val="32"/>
          <w:szCs w:val="32"/>
          <w:lang w:val="fr-CA"/>
        </w:rPr>
        <w:t>de HumanWare sur l’ajusteur d’écran soit orienté vers le haut de l’écran (1).</w:t>
      </w:r>
    </w:p>
    <w:p w:rsidR="006440AD" w:rsidRPr="00FB05A3" w:rsidRDefault="009964D6" w:rsidP="00BC271D">
      <w:pPr>
        <w:tabs>
          <w:tab w:val="center" w:pos="3240"/>
          <w:tab w:val="right" w:pos="6481"/>
        </w:tabs>
        <w:spacing w:before="0" w:after="120" w:line="240" w:lineRule="auto"/>
        <w:jc w:val="left"/>
        <w:rPr>
          <w:rFonts w:cs="Arial"/>
          <w:sz w:val="32"/>
          <w:szCs w:val="32"/>
          <w:lang w:val="en-CA"/>
        </w:rPr>
      </w:pPr>
      <w:r>
        <w:rPr>
          <w:rFonts w:cs="Arial"/>
          <w:noProof/>
          <w:sz w:val="32"/>
          <w:szCs w:val="32"/>
          <w:lang w:val="en-CA" w:eastAsia="en-CA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4" type="#_x0000_t32" style="position:absolute;margin-left:191.45pt;margin-top:25.7pt;width:27.2pt;height:15pt;flip:x;z-index:251679744" o:connectortype="straight" strokecolor="black [3213]" strokeweight="3pt">
            <v:stroke endarrow="block"/>
            <v:shadow type="perspective" color="#974706 [1609]" offset="1pt" offset2="-3pt"/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6" type="#_x0000_t202" style="position:absolute;margin-left:214.2pt;margin-top:3.3pt;width:24.15pt;height:37.4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cuuQIAAMAFAAAOAAAAZHJzL2Uyb0RvYy54bWysVFtvmzAUfp+0/2D5nXIpI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" filled="f" stroked="f">
            <v:textbox style="mso-next-textbox:#_x0000_s1086">
              <w:txbxContent>
                <w:p w:rsidR="00C70B32" w:rsidRPr="00E02DF1" w:rsidRDefault="00C70B32" w:rsidP="007D0F96">
                  <w:pPr>
                    <w:rPr>
                      <w:rFonts w:cs="Arial"/>
                      <w:b/>
                      <w:szCs w:val="32"/>
                    </w:rPr>
                  </w:pPr>
                  <w:r w:rsidRPr="00E02DF1">
                    <w:rPr>
                      <w:rFonts w:cs="Arial"/>
                      <w:b/>
                      <w:szCs w:val="32"/>
                    </w:rPr>
                    <w:t>1</w:t>
                  </w:r>
                </w:p>
                <w:p w:rsidR="00C70B32" w:rsidRDefault="00C70B32" w:rsidP="007D0F96"/>
              </w:txbxContent>
            </v:textbox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113" type="#_x0000_t32" style="position:absolute;margin-left:197.4pt;margin-top:58.75pt;width:0;height:23.35pt;z-index:251702272" o:connectortype="straight" strokecolor="black [3213]" strokeweight="3pt">
            <v:stroke endarrow="block"/>
            <v:shadow type="perspective" color="#974706 [1609]" offset="1pt" offset2="-3pt"/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083" type="#_x0000_t32" style="position:absolute;margin-left:127.2pt;margin-top:63.8pt;width:0;height:23.35pt;z-index:251678720" o:connectortype="straight" strokecolor="black [3213]" strokeweight="3pt">
            <v:stroke endarrow="block"/>
            <v:shadow type="perspective" color="#974706 [1609]" offset="1pt" offset2="-3pt"/>
          </v:shape>
        </w:pict>
      </w:r>
      <w:r w:rsidR="006440AD" w:rsidRPr="00FB05A3">
        <w:rPr>
          <w:rFonts w:cs="Arial"/>
          <w:sz w:val="32"/>
          <w:szCs w:val="32"/>
          <w:lang w:val="fr-CA"/>
        </w:rPr>
        <w:tab/>
      </w:r>
      <w:r w:rsidR="007D0F96" w:rsidRPr="00FB05A3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2388870" cy="1884376"/>
            <wp:effectExtent l="95250" t="95250" r="87630" b="96824"/>
            <wp:docPr id="4" name="Picture 5" descr="C:\Users\marissal\Desktop\RecentDrawings\ScreenSl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ssal\Desktop\RecentDrawings\ScreenSli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73000" contrast="8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1" cy="18828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05A3" w:rsidRDefault="00FB05A3" w:rsidP="00BC271D">
      <w:pPr>
        <w:tabs>
          <w:tab w:val="center" w:pos="3240"/>
          <w:tab w:val="right" w:pos="6481"/>
        </w:tabs>
        <w:spacing w:before="0" w:after="120" w:line="240" w:lineRule="auto"/>
        <w:jc w:val="left"/>
        <w:rPr>
          <w:rFonts w:cs="Arial"/>
          <w:b/>
          <w:sz w:val="32"/>
          <w:szCs w:val="32"/>
          <w:lang w:val="fr-CA"/>
        </w:rPr>
      </w:pPr>
    </w:p>
    <w:p w:rsidR="00D0357F" w:rsidRDefault="00711477" w:rsidP="00891B14">
      <w:pPr>
        <w:tabs>
          <w:tab w:val="center" w:pos="3240"/>
          <w:tab w:val="right" w:pos="6481"/>
        </w:tabs>
        <w:spacing w:before="0" w:after="120"/>
        <w:rPr>
          <w:rFonts w:cs="Arial"/>
          <w:sz w:val="32"/>
          <w:szCs w:val="32"/>
          <w:lang w:val="fr-CA"/>
        </w:rPr>
      </w:pPr>
      <w:r w:rsidRPr="00FB05A3">
        <w:rPr>
          <w:rFonts w:cs="Arial"/>
          <w:b/>
          <w:sz w:val="32"/>
          <w:szCs w:val="32"/>
          <w:lang w:val="fr-CA"/>
        </w:rPr>
        <w:t xml:space="preserve">IMPORTANT: </w:t>
      </w:r>
      <w:r w:rsidRPr="00B76561">
        <w:rPr>
          <w:rFonts w:cs="Arial"/>
          <w:sz w:val="32"/>
          <w:szCs w:val="32"/>
          <w:lang w:val="fr-CA"/>
        </w:rPr>
        <w:t>Manipulez l’écran avec soin pour ne pas l’abîmer.</w:t>
      </w:r>
      <w:r w:rsidR="006440AD" w:rsidRPr="00B76561">
        <w:rPr>
          <w:rFonts w:cs="Arial"/>
          <w:sz w:val="32"/>
          <w:szCs w:val="32"/>
          <w:lang w:val="fr-CA"/>
        </w:rPr>
        <w:tab/>
      </w:r>
    </w:p>
    <w:p w:rsidR="00FB05A3" w:rsidRPr="00FB05A3" w:rsidRDefault="00FB05A3" w:rsidP="00891B14">
      <w:pPr>
        <w:tabs>
          <w:tab w:val="center" w:pos="3240"/>
          <w:tab w:val="right" w:pos="6481"/>
        </w:tabs>
        <w:spacing w:before="0" w:after="120"/>
        <w:jc w:val="left"/>
        <w:rPr>
          <w:rFonts w:cs="Arial"/>
          <w:sz w:val="32"/>
          <w:szCs w:val="32"/>
          <w:lang w:val="fr-CA"/>
        </w:rPr>
      </w:pPr>
    </w:p>
    <w:p w:rsidR="006440AD" w:rsidRPr="00D3009D" w:rsidRDefault="00170615" w:rsidP="00891B14">
      <w:pPr>
        <w:pStyle w:val="ListParagraph"/>
        <w:numPr>
          <w:ilvl w:val="0"/>
          <w:numId w:val="15"/>
        </w:numPr>
        <w:spacing w:before="0" w:after="0"/>
        <w:ind w:left="283"/>
        <w:rPr>
          <w:rFonts w:cs="Arial"/>
          <w:sz w:val="32"/>
          <w:szCs w:val="32"/>
          <w:lang w:val="en-CA"/>
        </w:rPr>
      </w:pPr>
      <w:r w:rsidRPr="00FB05A3">
        <w:rPr>
          <w:rFonts w:cs="Arial"/>
          <w:sz w:val="32"/>
          <w:szCs w:val="32"/>
          <w:lang w:val="fr-CA"/>
        </w:rPr>
        <w:t xml:space="preserve">Inclinez l’écran vers l’avant et insérez-le soigneusement dans la base (1). Utilisez la clé </w:t>
      </w:r>
      <w:proofErr w:type="spellStart"/>
      <w:r w:rsidRPr="00FB05A3">
        <w:rPr>
          <w:rFonts w:cs="Arial"/>
          <w:sz w:val="32"/>
          <w:szCs w:val="32"/>
          <w:lang w:val="fr-CA"/>
        </w:rPr>
        <w:t>Torx</w:t>
      </w:r>
      <w:proofErr w:type="spellEnd"/>
      <w:r w:rsidRPr="00FB05A3">
        <w:rPr>
          <w:rFonts w:cs="Arial"/>
          <w:sz w:val="32"/>
          <w:szCs w:val="32"/>
          <w:lang w:val="fr-CA"/>
        </w:rPr>
        <w:t xml:space="preserve"> pour serrer les 2 vis dans la base (2). Ensuite, appliquez la membrane de masquage sur les 2 vis (3).</w:t>
      </w:r>
    </w:p>
    <w:p w:rsidR="00D3009D" w:rsidRPr="00D3009D" w:rsidRDefault="00D3009D" w:rsidP="00D3009D">
      <w:pPr>
        <w:spacing w:before="0" w:after="0" w:line="240" w:lineRule="auto"/>
        <w:rPr>
          <w:rFonts w:cs="Arial"/>
          <w:sz w:val="32"/>
          <w:szCs w:val="32"/>
          <w:lang w:val="en-CA"/>
        </w:rPr>
      </w:pPr>
    </w:p>
    <w:p w:rsidR="006440AD" w:rsidRDefault="009964D6" w:rsidP="00BC271D">
      <w:pPr>
        <w:spacing w:before="120" w:after="120" w:line="240" w:lineRule="auto"/>
        <w:jc w:val="center"/>
        <w:rPr>
          <w:rFonts w:cs="Arial"/>
          <w:sz w:val="32"/>
          <w:szCs w:val="32"/>
          <w:lang w:val="en-CA"/>
        </w:rPr>
      </w:pP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088" type="#_x0000_t202" style="position:absolute;left:0;text-align:left;margin-left:183.65pt;margin-top:127.2pt;width:24.15pt;height:37.4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cuuQIAAMAFAAAOAAAAZHJzL2Uyb0RvYy54bWysVFtvmzAUfp+0/2D5nXIpI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" filled="f" stroked="f">
            <v:textbox style="mso-next-textbox:#_x0000_s1088">
              <w:txbxContent>
                <w:p w:rsidR="00C70B32" w:rsidRPr="00E02DF1" w:rsidRDefault="00C70B32" w:rsidP="006440AD">
                  <w:pPr>
                    <w:rPr>
                      <w:rFonts w:cs="Arial"/>
                      <w:b/>
                      <w:szCs w:val="32"/>
                    </w:rPr>
                  </w:pPr>
                  <w:r w:rsidRPr="00E02DF1">
                    <w:rPr>
                      <w:rFonts w:cs="Arial"/>
                      <w:b/>
                      <w:szCs w:val="32"/>
                    </w:rPr>
                    <w:t>1</w:t>
                  </w:r>
                </w:p>
                <w:p w:rsidR="00C70B32" w:rsidRDefault="00C70B32" w:rsidP="006440AD"/>
              </w:txbxContent>
            </v:textbox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093" type="#_x0000_t32" style="position:absolute;left:0;text-align:left;margin-left:172.85pt;margin-top:124.2pt;width:22.75pt;height:25.05pt;flip:x;z-index:251687936" o:connectortype="straight" strokecolor="black [3213]" strokeweight="2.5pt">
            <v:stroke endarrow="block"/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090" type="#_x0000_t202" style="position:absolute;left:0;text-align:left;margin-left:112.05pt;margin-top:4.2pt;width:24.15pt;height:37.4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cuuQIAAMAFAAAOAAAAZHJzL2Uyb0RvYy54bWysVFtvmzAUfp+0/2D5nXIpI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" filled="f" stroked="f">
            <v:textbox style="mso-next-textbox:#_x0000_s1090">
              <w:txbxContent>
                <w:p w:rsidR="00C70B32" w:rsidRPr="00E02DF1" w:rsidRDefault="00C70B32" w:rsidP="006440AD">
                  <w:pPr>
                    <w:rPr>
                      <w:rFonts w:cs="Arial"/>
                      <w:b/>
                      <w:szCs w:val="32"/>
                    </w:rPr>
                  </w:pPr>
                  <w:r w:rsidRPr="00E02DF1">
                    <w:rPr>
                      <w:rFonts w:cs="Arial"/>
                      <w:b/>
                      <w:szCs w:val="32"/>
                    </w:rPr>
                    <w:t>3</w:t>
                  </w:r>
                </w:p>
                <w:p w:rsidR="00C70B32" w:rsidRDefault="00C70B32" w:rsidP="006440AD"/>
              </w:txbxContent>
            </v:textbox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089" type="#_x0000_t202" style="position:absolute;left:0;text-align:left;margin-left:112.05pt;margin-top:26.65pt;width:24.15pt;height:37.4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cuuQIAAMAFAAAOAAAAZHJzL2Uyb0RvYy54bWysVFtvmzAUfp+0/2D5nXIpI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" filled="f" stroked="f">
            <v:textbox style="mso-next-textbox:#_x0000_s1089">
              <w:txbxContent>
                <w:p w:rsidR="00C70B32" w:rsidRPr="00E02DF1" w:rsidRDefault="00C70B32" w:rsidP="006440AD">
                  <w:pPr>
                    <w:rPr>
                      <w:rFonts w:cs="Arial"/>
                      <w:b/>
                      <w:szCs w:val="32"/>
                    </w:rPr>
                  </w:pPr>
                  <w:r w:rsidRPr="00E02DF1">
                    <w:rPr>
                      <w:rFonts w:cs="Arial"/>
                      <w:b/>
                      <w:szCs w:val="32"/>
                    </w:rPr>
                    <w:t>2</w:t>
                  </w:r>
                </w:p>
                <w:p w:rsidR="00C70B32" w:rsidRDefault="00C70B32" w:rsidP="006440AD"/>
              </w:txbxContent>
            </v:textbox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092" type="#_x0000_t32" style="position:absolute;left:0;text-align:left;margin-left:136.2pt;margin-top:48.5pt;width:17.4pt;height:.1pt;z-index:251686912" o:connectortype="straight" strokecolor="black [3213]" strokeweight="2.5pt">
            <v:stroke endarrow="block"/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091" type="#_x0000_t32" style="position:absolute;left:0;text-align:left;margin-left:136.2pt;margin-top:26.65pt;width:17.4pt;height:.1pt;z-index:251685888" o:connectortype="straight" strokecolor="black [3213]" strokeweight="2.5pt">
            <v:stroke endarrow="block"/>
          </v:shape>
        </w:pict>
      </w:r>
      <w:r w:rsidR="006440AD" w:rsidRPr="00FB05A3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3406775" cy="3417825"/>
            <wp:effectExtent l="95250" t="95250" r="98425" b="87375"/>
            <wp:docPr id="23" name="Picture 11" descr="C:\Users\marissal\Desktop\ScreenAng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ssal\Desktop\ScreenAngle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71000" contrast="84000"/>
                    </a:blip>
                    <a:srcRect r="46775" b="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67" cy="3410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05A3" w:rsidRPr="00FB05A3" w:rsidRDefault="00FB05A3" w:rsidP="00BC271D">
      <w:pPr>
        <w:spacing w:before="120" w:after="120" w:line="240" w:lineRule="auto"/>
        <w:jc w:val="center"/>
        <w:rPr>
          <w:rFonts w:cs="Arial"/>
          <w:sz w:val="32"/>
          <w:szCs w:val="32"/>
          <w:lang w:val="en-CA"/>
        </w:rPr>
      </w:pPr>
    </w:p>
    <w:p w:rsidR="006440AD" w:rsidRDefault="00170615" w:rsidP="00891B14">
      <w:pPr>
        <w:pStyle w:val="ListParagraph"/>
        <w:numPr>
          <w:ilvl w:val="0"/>
          <w:numId w:val="15"/>
        </w:numPr>
        <w:spacing w:before="120" w:after="0"/>
        <w:ind w:left="283"/>
        <w:rPr>
          <w:rFonts w:cs="Arial"/>
          <w:sz w:val="32"/>
          <w:szCs w:val="32"/>
          <w:lang w:val="fr-CA"/>
        </w:rPr>
      </w:pPr>
      <w:r w:rsidRPr="00FB05A3">
        <w:rPr>
          <w:rFonts w:cs="Arial"/>
          <w:sz w:val="32"/>
          <w:szCs w:val="32"/>
          <w:lang w:val="fr-CA"/>
        </w:rPr>
        <w:t>Connectez le câble DC dans le port DC (1). Ensuite, insérez le câble DVI dans le port DVI et serrez les 2 vis inclues (2). Utilisez le serre-câble pour attacher les câbles derrière l’écran (3).</w:t>
      </w:r>
    </w:p>
    <w:p w:rsidR="00FB05A3" w:rsidRPr="00FB05A3" w:rsidRDefault="00FB05A3" w:rsidP="00FB05A3">
      <w:pPr>
        <w:spacing w:before="120" w:after="0" w:line="240" w:lineRule="auto"/>
        <w:rPr>
          <w:rFonts w:cs="Arial"/>
          <w:sz w:val="32"/>
          <w:szCs w:val="32"/>
          <w:lang w:val="fr-CA"/>
        </w:rPr>
      </w:pPr>
    </w:p>
    <w:p w:rsidR="006440AD" w:rsidRDefault="009964D6" w:rsidP="00FB05A3">
      <w:pPr>
        <w:spacing w:before="120" w:after="0" w:line="240" w:lineRule="auto"/>
        <w:ind w:left="113"/>
        <w:jc w:val="center"/>
        <w:rPr>
          <w:rFonts w:cs="Arial"/>
          <w:b/>
          <w:sz w:val="32"/>
          <w:szCs w:val="32"/>
          <w:lang w:val="en-CA"/>
        </w:rPr>
      </w:pPr>
      <w:r w:rsidRPr="009964D6">
        <w:rPr>
          <w:rFonts w:cs="Arial"/>
          <w:noProof/>
          <w:sz w:val="32"/>
          <w:szCs w:val="32"/>
          <w:lang w:val="en-CA" w:eastAsia="en-CA" w:bidi="ar-SA"/>
        </w:rPr>
        <w:pict>
          <v:shape id="_x0000_s1102" type="#_x0000_t202" style="position:absolute;left:0;text-align:left;margin-left:148.25pt;margin-top:121.8pt;width:24.15pt;height:37.4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cuuQIAAMAFAAAOAAAAZHJzL2Uyb0RvYy54bWysVFtvmzAUfp+0/2D5nXIpI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" filled="f" stroked="f">
            <v:textbox style="mso-next-textbox:#_x0000_s1102">
              <w:txbxContent>
                <w:p w:rsidR="00C70B32" w:rsidRPr="00E02DF1" w:rsidRDefault="00C70B32" w:rsidP="006440AD">
                  <w:pPr>
                    <w:rPr>
                      <w:rFonts w:cs="Arial"/>
                      <w:b/>
                      <w:szCs w:val="32"/>
                    </w:rPr>
                  </w:pPr>
                  <w:r>
                    <w:rPr>
                      <w:rFonts w:cs="Arial"/>
                      <w:b/>
                      <w:szCs w:val="32"/>
                    </w:rPr>
                    <w:t>3</w:t>
                  </w:r>
                </w:p>
                <w:p w:rsidR="00C70B32" w:rsidRDefault="00C70B32" w:rsidP="006440AD"/>
              </w:txbxContent>
            </v:textbox>
          </v:shape>
        </w:pict>
      </w:r>
      <w:r w:rsidRPr="009964D6">
        <w:rPr>
          <w:rFonts w:cs="Arial"/>
          <w:noProof/>
          <w:sz w:val="32"/>
          <w:szCs w:val="32"/>
          <w:lang w:val="en-CA" w:eastAsia="en-CA" w:bidi="ar-SA"/>
        </w:rPr>
        <w:pict>
          <v:shape id="_x0000_s1104" type="#_x0000_t32" style="position:absolute;left:0;text-align:left;margin-left:159.75pt;margin-top:113.05pt;width:.05pt;height:17.8pt;flip:y;z-index:251694080" o:connectortype="straight" strokecolor="black [3213]" strokeweight="2.5pt">
            <v:stroke endarrow="block"/>
          </v:shape>
        </w:pict>
      </w:r>
      <w:r w:rsidRPr="009964D6">
        <w:rPr>
          <w:rFonts w:cs="Arial"/>
          <w:noProof/>
          <w:sz w:val="32"/>
          <w:szCs w:val="32"/>
          <w:lang w:val="en-CA" w:eastAsia="en-CA" w:bidi="ar-SA"/>
        </w:rPr>
        <w:pict>
          <v:shape id="_x0000_s1101" type="#_x0000_t202" style="position:absolute;left:0;text-align:left;margin-left:243.2pt;margin-top:108pt;width:24.15pt;height:37.4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cuuQIAAMAFAAAOAAAAZHJzL2Uyb0RvYy54bWysVFtvmzAUfp+0/2D5nXIpI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" filled="f" stroked="f">
            <v:textbox style="mso-next-textbox:#_x0000_s1101">
              <w:txbxContent>
                <w:p w:rsidR="00C70B32" w:rsidRPr="00E02DF1" w:rsidRDefault="00C70B32" w:rsidP="006440AD">
                  <w:pPr>
                    <w:rPr>
                      <w:rFonts w:cs="Arial"/>
                      <w:b/>
                      <w:szCs w:val="32"/>
                    </w:rPr>
                  </w:pPr>
                  <w:r>
                    <w:rPr>
                      <w:rFonts w:cs="Arial"/>
                      <w:b/>
                      <w:szCs w:val="32"/>
                    </w:rPr>
                    <w:t>2</w:t>
                  </w:r>
                </w:p>
                <w:p w:rsidR="00C70B32" w:rsidRDefault="00C70B32" w:rsidP="006440AD"/>
              </w:txbxContent>
            </v:textbox>
          </v:shape>
        </w:pict>
      </w:r>
      <w:r w:rsidRPr="009964D6">
        <w:rPr>
          <w:rFonts w:cs="Arial"/>
          <w:noProof/>
          <w:sz w:val="32"/>
          <w:szCs w:val="32"/>
          <w:lang w:val="en-CA" w:eastAsia="en-CA" w:bidi="ar-SA"/>
        </w:rPr>
        <w:pict>
          <v:shape id="_x0000_s1100" type="#_x0000_t202" style="position:absolute;left:0;text-align:left;margin-left:57.05pt;margin-top:108pt;width:24.15pt;height:37.4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cuuQIAAMAFAAAOAAAAZHJzL2Uyb0RvYy54bWysVFtvmzAUfp+0/2D5nXIpI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" filled="f" stroked="f">
            <v:textbox style="mso-next-textbox:#_x0000_s1100">
              <w:txbxContent>
                <w:p w:rsidR="00C70B32" w:rsidRPr="00E02DF1" w:rsidRDefault="00C70B32" w:rsidP="006440AD">
                  <w:pPr>
                    <w:rPr>
                      <w:rFonts w:cs="Arial"/>
                      <w:b/>
                      <w:szCs w:val="32"/>
                    </w:rPr>
                  </w:pPr>
                  <w:r w:rsidRPr="00E02DF1">
                    <w:rPr>
                      <w:rFonts w:cs="Arial"/>
                      <w:b/>
                      <w:szCs w:val="32"/>
                    </w:rPr>
                    <w:t>1</w:t>
                  </w:r>
                </w:p>
                <w:p w:rsidR="00C70B32" w:rsidRDefault="00C70B32" w:rsidP="006440AD"/>
              </w:txbxContent>
            </v:textbox>
          </v:shape>
        </w:pict>
      </w:r>
      <w:r w:rsidRPr="009964D6">
        <w:rPr>
          <w:rFonts w:cs="Arial"/>
          <w:noProof/>
          <w:sz w:val="32"/>
          <w:szCs w:val="32"/>
          <w:lang w:val="en-CA" w:eastAsia="en-CA" w:bidi="ar-SA"/>
        </w:rPr>
        <w:pict>
          <v:shape id="_x0000_s1103" type="#_x0000_t32" style="position:absolute;left:0;text-align:left;margin-left:74.95pt;margin-top:95.05pt;width:19.6pt;height:26.75pt;flip:y;z-index:251693056" o:connectortype="straight" strokecolor="black [3213]" strokeweight="2.5pt">
            <v:stroke endarrow="block"/>
          </v:shape>
        </w:pict>
      </w:r>
      <w:r w:rsidRPr="009964D6">
        <w:rPr>
          <w:rFonts w:cs="Arial"/>
          <w:noProof/>
          <w:sz w:val="32"/>
          <w:szCs w:val="32"/>
          <w:lang w:val="en-CA" w:eastAsia="en-CA" w:bidi="ar-SA"/>
        </w:rPr>
        <w:pict>
          <v:shape id="_x0000_s1105" type="#_x0000_t32" style="position:absolute;left:0;text-align:left;margin-left:223.35pt;margin-top:95.05pt;width:22.3pt;height:26.75pt;flip:x y;z-index:251695104" o:connectortype="straight" strokecolor="black [3213]" strokeweight="2.5pt">
            <v:stroke endarrow="block"/>
          </v:shape>
        </w:pict>
      </w:r>
      <w:r w:rsidR="00FB05A3" w:rsidRPr="00FB05A3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3846195" cy="1770866"/>
            <wp:effectExtent l="95250" t="95250" r="97155" b="96034"/>
            <wp:docPr id="3" name="Picture 2" descr="C:\Users\marissal\Desktop\ScreenC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sal\Desktop\ScreenCabl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5000" contrast="81000"/>
                    </a:blip>
                    <a:srcRect l="9035" t="19617" r="7006" b="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29" cy="1766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05A3" w:rsidRPr="00FB05A3" w:rsidRDefault="00FB05A3" w:rsidP="00BC271D">
      <w:pPr>
        <w:spacing w:before="120" w:after="0" w:line="240" w:lineRule="auto"/>
        <w:ind w:left="360"/>
        <w:jc w:val="center"/>
        <w:rPr>
          <w:rFonts w:cs="Arial"/>
          <w:b/>
          <w:sz w:val="32"/>
          <w:szCs w:val="32"/>
          <w:lang w:val="en-CA"/>
        </w:rPr>
      </w:pPr>
    </w:p>
    <w:p w:rsidR="006440AD" w:rsidRDefault="00711477" w:rsidP="00891B14">
      <w:pPr>
        <w:spacing w:before="120" w:after="0"/>
        <w:rPr>
          <w:rFonts w:cs="Arial"/>
          <w:b/>
          <w:sz w:val="32"/>
          <w:szCs w:val="32"/>
          <w:lang w:val="fr-CA"/>
        </w:rPr>
      </w:pPr>
      <w:r w:rsidRPr="00FB05A3">
        <w:rPr>
          <w:rFonts w:cs="Arial"/>
          <w:b/>
          <w:sz w:val="32"/>
          <w:szCs w:val="32"/>
          <w:lang w:val="fr-CA"/>
        </w:rPr>
        <w:t xml:space="preserve">IMPORTANT: </w:t>
      </w:r>
      <w:r w:rsidRPr="00B76561">
        <w:rPr>
          <w:rFonts w:cs="Arial"/>
          <w:sz w:val="32"/>
          <w:szCs w:val="32"/>
          <w:lang w:val="fr-CA"/>
        </w:rPr>
        <w:t xml:space="preserve">Le câble DVI ne s’insère que d’un seul côté. S’il n’entre pas facilement, </w:t>
      </w:r>
      <w:r w:rsidR="001D67C7" w:rsidRPr="00B76561">
        <w:rPr>
          <w:rFonts w:cs="Arial"/>
          <w:sz w:val="32"/>
          <w:szCs w:val="32"/>
          <w:lang w:val="fr-CA"/>
        </w:rPr>
        <w:t>retournez-le sur lui-même</w:t>
      </w:r>
      <w:r w:rsidR="00B76561">
        <w:rPr>
          <w:rFonts w:cs="Arial"/>
          <w:sz w:val="32"/>
          <w:szCs w:val="32"/>
          <w:lang w:val="fr-CA"/>
        </w:rPr>
        <w:t xml:space="preserve"> et recommencez</w:t>
      </w:r>
      <w:r w:rsidR="001D67C7" w:rsidRPr="00B76561">
        <w:rPr>
          <w:rFonts w:cs="Arial"/>
          <w:sz w:val="32"/>
          <w:szCs w:val="32"/>
          <w:lang w:val="fr-CA"/>
        </w:rPr>
        <w:t>.</w:t>
      </w:r>
    </w:p>
    <w:p w:rsidR="00FB05A3" w:rsidRDefault="00FB05A3" w:rsidP="00BC271D">
      <w:pPr>
        <w:spacing w:before="120" w:after="0" w:line="240" w:lineRule="auto"/>
        <w:rPr>
          <w:rFonts w:cs="Arial"/>
          <w:b/>
          <w:sz w:val="32"/>
          <w:szCs w:val="32"/>
          <w:lang w:val="fr-CA"/>
        </w:rPr>
      </w:pPr>
    </w:p>
    <w:p w:rsidR="00FB05A3" w:rsidRDefault="00FB05A3" w:rsidP="00BC271D">
      <w:pPr>
        <w:spacing w:before="120" w:after="0" w:line="240" w:lineRule="auto"/>
        <w:rPr>
          <w:rFonts w:cs="Arial"/>
          <w:b/>
          <w:sz w:val="32"/>
          <w:szCs w:val="32"/>
          <w:lang w:val="fr-CA"/>
        </w:rPr>
      </w:pPr>
    </w:p>
    <w:p w:rsidR="00FB05A3" w:rsidRDefault="00FB05A3" w:rsidP="00BC271D">
      <w:pPr>
        <w:spacing w:before="120" w:after="0" w:line="240" w:lineRule="auto"/>
        <w:rPr>
          <w:rFonts w:cs="Arial"/>
          <w:b/>
          <w:sz w:val="32"/>
          <w:szCs w:val="32"/>
          <w:lang w:val="fr-CA"/>
        </w:rPr>
      </w:pPr>
    </w:p>
    <w:p w:rsidR="00FB05A3" w:rsidRDefault="00FB05A3" w:rsidP="00BC271D">
      <w:pPr>
        <w:spacing w:before="120" w:after="0" w:line="240" w:lineRule="auto"/>
        <w:rPr>
          <w:rFonts w:cs="Arial"/>
          <w:b/>
          <w:sz w:val="32"/>
          <w:szCs w:val="32"/>
          <w:lang w:val="fr-CA"/>
        </w:rPr>
      </w:pPr>
    </w:p>
    <w:p w:rsidR="00FB05A3" w:rsidRDefault="00FB05A3" w:rsidP="00BC271D">
      <w:pPr>
        <w:spacing w:before="120" w:after="0" w:line="240" w:lineRule="auto"/>
        <w:rPr>
          <w:rFonts w:cs="Arial"/>
          <w:b/>
          <w:sz w:val="32"/>
          <w:szCs w:val="32"/>
          <w:lang w:val="fr-CA"/>
        </w:rPr>
      </w:pPr>
    </w:p>
    <w:p w:rsidR="00E91623" w:rsidRDefault="00170615" w:rsidP="00891B14">
      <w:pPr>
        <w:pStyle w:val="ListParagraph"/>
        <w:numPr>
          <w:ilvl w:val="0"/>
          <w:numId w:val="15"/>
        </w:numPr>
        <w:spacing w:before="0" w:after="0"/>
        <w:ind w:left="283"/>
        <w:rPr>
          <w:rFonts w:cs="Arial"/>
          <w:sz w:val="32"/>
          <w:szCs w:val="32"/>
          <w:lang w:val="fr-CA"/>
        </w:rPr>
      </w:pPr>
      <w:r w:rsidRPr="00FB05A3">
        <w:rPr>
          <w:rFonts w:cs="Arial"/>
          <w:sz w:val="32"/>
          <w:szCs w:val="32"/>
          <w:lang w:val="fr-CA"/>
        </w:rPr>
        <w:t xml:space="preserve">Le centre de l’écran devrait être à la même hauteur que vos yeux, idéalement à 40 centimètres (16 pouces) de vos yeux. Pour l’ajuster, montez ou descendez-le, basculez-le vers l’avant ou l’arrière, et faites-le pivoter </w:t>
      </w:r>
      <w:r w:rsidR="00F8799A" w:rsidRPr="00FB05A3">
        <w:rPr>
          <w:rFonts w:cs="Arial"/>
          <w:sz w:val="32"/>
          <w:szCs w:val="32"/>
          <w:lang w:val="fr-CA"/>
        </w:rPr>
        <w:t>à</w:t>
      </w:r>
      <w:r w:rsidRPr="00FB05A3">
        <w:rPr>
          <w:rFonts w:cs="Arial"/>
          <w:sz w:val="32"/>
          <w:szCs w:val="32"/>
          <w:lang w:val="fr-CA"/>
        </w:rPr>
        <w:t xml:space="preserve"> gauche </w:t>
      </w:r>
      <w:r w:rsidR="00F8799A" w:rsidRPr="00FB05A3">
        <w:rPr>
          <w:rFonts w:cs="Arial"/>
          <w:sz w:val="32"/>
          <w:szCs w:val="32"/>
          <w:lang w:val="fr-CA"/>
        </w:rPr>
        <w:t xml:space="preserve">ou </w:t>
      </w:r>
      <w:r w:rsidRPr="00FB05A3">
        <w:rPr>
          <w:rFonts w:cs="Arial"/>
          <w:sz w:val="32"/>
          <w:szCs w:val="32"/>
          <w:lang w:val="fr-CA"/>
        </w:rPr>
        <w:t>à droite.</w:t>
      </w:r>
    </w:p>
    <w:p w:rsidR="00FB05A3" w:rsidRPr="00FB05A3" w:rsidRDefault="00FB05A3" w:rsidP="00FB05A3">
      <w:pPr>
        <w:spacing w:before="0" w:after="0" w:line="240" w:lineRule="auto"/>
        <w:rPr>
          <w:rFonts w:cs="Arial"/>
          <w:sz w:val="32"/>
          <w:szCs w:val="32"/>
          <w:lang w:val="fr-CA"/>
        </w:rPr>
      </w:pPr>
    </w:p>
    <w:p w:rsidR="00E91623" w:rsidRDefault="009964D6" w:rsidP="00BC271D">
      <w:pPr>
        <w:spacing w:before="120" w:after="120" w:line="240" w:lineRule="auto"/>
        <w:jc w:val="center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116" type="#_x0000_t202" style="position:absolute;left:0;text-align:left;margin-left:192.7pt;margin-top:14.8pt;width:81.5pt;height:37.4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cuuQIAAMAFAAAOAAAAZHJzL2Uyb0RvYy54bWysVFtvmzAUfp+0/2D5nXIpI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" filled="f" stroked="f">
            <v:textbox style="mso-next-textbox:#_x0000_s1116">
              <w:txbxContent>
                <w:p w:rsidR="005851DA" w:rsidRPr="00E02DF1" w:rsidRDefault="005851DA" w:rsidP="005851DA">
                  <w:pPr>
                    <w:rPr>
                      <w:rFonts w:cs="Arial"/>
                      <w:b/>
                      <w:szCs w:val="32"/>
                    </w:rPr>
                  </w:pPr>
                  <w:r>
                    <w:rPr>
                      <w:rFonts w:cs="Arial"/>
                      <w:b/>
                      <w:szCs w:val="32"/>
                    </w:rPr>
                    <w:t>40 cm/16”</w:t>
                  </w:r>
                </w:p>
                <w:p w:rsidR="005851DA" w:rsidRDefault="005851DA" w:rsidP="005851DA"/>
              </w:txbxContent>
            </v:textbox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115" type="#_x0000_t32" style="position:absolute;left:0;text-align:left;margin-left:212.1pt;margin-top:47.6pt;width:7.5pt;height:18.2pt;flip:x;z-index:251703296" o:connectortype="straight" strokecolor="black [3213]" strokeweight="2.5pt">
            <v:stroke endarrow="block"/>
          </v:shape>
        </w:pict>
      </w:r>
      <w:r w:rsidR="005851DA" w:rsidRPr="005851DA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3823335" cy="1949373"/>
            <wp:effectExtent l="95250" t="95250" r="100965" b="88977"/>
            <wp:docPr id="2" name="Picture 1" descr="C:\Users\marissal\Desktop\TechDrawings\Ergonomic_Positionnin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sal\Desktop\TechDrawings\Ergonomic_Positionning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51000" contrast="72000"/>
                    </a:blip>
                    <a:srcRect l="7645" t="24945" r="5953" b="1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46" cy="19472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05A3" w:rsidRDefault="00FB05A3" w:rsidP="00BC271D">
      <w:pPr>
        <w:spacing w:before="120" w:after="120" w:line="240" w:lineRule="auto"/>
        <w:jc w:val="center"/>
        <w:rPr>
          <w:rFonts w:cs="Arial"/>
          <w:sz w:val="32"/>
          <w:szCs w:val="32"/>
        </w:rPr>
      </w:pPr>
    </w:p>
    <w:p w:rsidR="00FB05A3" w:rsidRDefault="00FB05A3" w:rsidP="00BC271D">
      <w:pPr>
        <w:spacing w:before="120" w:after="120" w:line="240" w:lineRule="auto"/>
        <w:jc w:val="center"/>
        <w:rPr>
          <w:rFonts w:cs="Arial"/>
          <w:sz w:val="32"/>
          <w:szCs w:val="32"/>
        </w:rPr>
      </w:pPr>
    </w:p>
    <w:p w:rsidR="00FB05A3" w:rsidRDefault="00FB05A3" w:rsidP="00BC271D">
      <w:pPr>
        <w:spacing w:before="120" w:after="120" w:line="240" w:lineRule="auto"/>
        <w:jc w:val="center"/>
        <w:rPr>
          <w:rFonts w:cs="Arial"/>
          <w:sz w:val="32"/>
          <w:szCs w:val="32"/>
        </w:rPr>
      </w:pPr>
    </w:p>
    <w:p w:rsidR="00FB05A3" w:rsidRDefault="00FB05A3" w:rsidP="00BC271D">
      <w:pPr>
        <w:spacing w:before="120" w:after="120" w:line="240" w:lineRule="auto"/>
        <w:jc w:val="center"/>
        <w:rPr>
          <w:rFonts w:cs="Arial"/>
          <w:sz w:val="32"/>
          <w:szCs w:val="32"/>
        </w:rPr>
      </w:pPr>
    </w:p>
    <w:p w:rsidR="00FB05A3" w:rsidRDefault="00FB05A3" w:rsidP="00BC271D">
      <w:pPr>
        <w:spacing w:before="120" w:after="120" w:line="240" w:lineRule="auto"/>
        <w:jc w:val="center"/>
        <w:rPr>
          <w:rFonts w:cs="Arial"/>
          <w:sz w:val="32"/>
          <w:szCs w:val="32"/>
        </w:rPr>
      </w:pPr>
    </w:p>
    <w:p w:rsidR="00FB05A3" w:rsidRDefault="00FB05A3" w:rsidP="00BC271D">
      <w:pPr>
        <w:spacing w:before="120" w:after="120" w:line="240" w:lineRule="auto"/>
        <w:jc w:val="center"/>
        <w:rPr>
          <w:rFonts w:cs="Arial"/>
          <w:sz w:val="32"/>
          <w:szCs w:val="32"/>
        </w:rPr>
      </w:pPr>
    </w:p>
    <w:p w:rsidR="00FB05A3" w:rsidRDefault="00FB05A3" w:rsidP="00BC271D">
      <w:pPr>
        <w:spacing w:before="120" w:after="120" w:line="240" w:lineRule="auto"/>
        <w:jc w:val="center"/>
        <w:rPr>
          <w:rFonts w:cs="Arial"/>
          <w:sz w:val="32"/>
          <w:szCs w:val="32"/>
        </w:rPr>
      </w:pPr>
    </w:p>
    <w:p w:rsidR="00FB05A3" w:rsidRDefault="00FB05A3" w:rsidP="00BC271D">
      <w:pPr>
        <w:spacing w:before="120" w:after="120" w:line="240" w:lineRule="auto"/>
        <w:jc w:val="center"/>
        <w:rPr>
          <w:rFonts w:cs="Arial"/>
          <w:sz w:val="32"/>
          <w:szCs w:val="32"/>
        </w:rPr>
      </w:pPr>
    </w:p>
    <w:p w:rsidR="00E91623" w:rsidRDefault="00170615" w:rsidP="00891B14">
      <w:pPr>
        <w:pStyle w:val="ListParagraph"/>
        <w:numPr>
          <w:ilvl w:val="0"/>
          <w:numId w:val="15"/>
        </w:numPr>
        <w:spacing w:before="0" w:after="0"/>
        <w:ind w:left="283"/>
        <w:rPr>
          <w:rFonts w:cs="Arial"/>
          <w:sz w:val="32"/>
          <w:szCs w:val="32"/>
          <w:lang w:val="fr-CA"/>
        </w:rPr>
      </w:pPr>
      <w:r w:rsidRPr="00FB05A3">
        <w:rPr>
          <w:rFonts w:cs="Arial"/>
          <w:sz w:val="32"/>
          <w:szCs w:val="32"/>
          <w:lang w:val="fr-CA"/>
        </w:rPr>
        <w:t xml:space="preserve">Connectez le bloc d’alimentation au câble d’alimentation. Ensuite, connectez </w:t>
      </w:r>
      <w:r w:rsidR="006A64BD" w:rsidRPr="00FB05A3">
        <w:rPr>
          <w:rFonts w:cs="Arial"/>
          <w:sz w:val="32"/>
          <w:szCs w:val="32"/>
          <w:lang w:val="fr-CA"/>
        </w:rPr>
        <w:t>le</w:t>
      </w:r>
      <w:r w:rsidRPr="00FB05A3">
        <w:rPr>
          <w:rFonts w:cs="Arial"/>
          <w:sz w:val="32"/>
          <w:szCs w:val="32"/>
          <w:lang w:val="fr-CA"/>
        </w:rPr>
        <w:t xml:space="preserve"> câble au connecteur d’alimentation et </w:t>
      </w:r>
      <w:r w:rsidR="006A64BD" w:rsidRPr="00FB05A3">
        <w:rPr>
          <w:rFonts w:cs="Arial"/>
          <w:sz w:val="32"/>
          <w:szCs w:val="32"/>
          <w:lang w:val="fr-CA"/>
        </w:rPr>
        <w:t>branchez-le</w:t>
      </w:r>
      <w:r w:rsidRPr="00FB05A3">
        <w:rPr>
          <w:rFonts w:cs="Arial"/>
          <w:sz w:val="32"/>
          <w:szCs w:val="32"/>
          <w:lang w:val="fr-CA"/>
        </w:rPr>
        <w:t xml:space="preserve"> à une prise de courant.</w:t>
      </w:r>
    </w:p>
    <w:p w:rsidR="00FB05A3" w:rsidRPr="00FB05A3" w:rsidRDefault="00FB05A3" w:rsidP="00FB05A3">
      <w:pPr>
        <w:spacing w:before="0" w:after="0" w:line="240" w:lineRule="auto"/>
        <w:rPr>
          <w:rFonts w:cs="Arial"/>
          <w:sz w:val="32"/>
          <w:szCs w:val="32"/>
          <w:lang w:val="fr-CA"/>
        </w:rPr>
      </w:pPr>
    </w:p>
    <w:p w:rsidR="00E91623" w:rsidRDefault="00FB05A3" w:rsidP="00170615">
      <w:pPr>
        <w:spacing w:before="120" w:line="240" w:lineRule="auto"/>
        <w:ind w:left="-57"/>
        <w:jc w:val="center"/>
        <w:rPr>
          <w:rFonts w:cs="Arial"/>
          <w:sz w:val="32"/>
          <w:szCs w:val="32"/>
          <w:lang w:val="en-CA"/>
        </w:rPr>
      </w:pPr>
      <w:r w:rsidRPr="00FB05A3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3493770" cy="3032242"/>
            <wp:effectExtent l="95250" t="95250" r="87630" b="91958"/>
            <wp:docPr id="5" name="Picture 1" descr="M:\Assurance Qualité\Rédaction Technique\Prodigi\TechDrawings\Base-Connect_Base.cor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ssurance Qualité\Rédaction Technique\Prodigi\TechDrawings\Base-Connect_Base.correct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6000" contrast="90000"/>
                    </a:blip>
                    <a:srcRect l="26" t="26256" r="211" b="16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376" cy="30232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05A3" w:rsidRDefault="00FB05A3" w:rsidP="00170615">
      <w:pPr>
        <w:spacing w:before="120" w:line="240" w:lineRule="auto"/>
        <w:ind w:left="-57"/>
        <w:jc w:val="center"/>
        <w:rPr>
          <w:rFonts w:cs="Arial"/>
          <w:sz w:val="32"/>
          <w:szCs w:val="32"/>
          <w:lang w:val="en-CA"/>
        </w:rPr>
      </w:pPr>
    </w:p>
    <w:p w:rsidR="00FB05A3" w:rsidRDefault="00FB05A3" w:rsidP="00170615">
      <w:pPr>
        <w:spacing w:before="120" w:line="240" w:lineRule="auto"/>
        <w:ind w:left="-57"/>
        <w:jc w:val="center"/>
        <w:rPr>
          <w:rFonts w:cs="Arial"/>
          <w:sz w:val="32"/>
          <w:szCs w:val="32"/>
          <w:lang w:val="en-CA"/>
        </w:rPr>
      </w:pPr>
    </w:p>
    <w:p w:rsidR="00FB05A3" w:rsidRDefault="00FB05A3" w:rsidP="00170615">
      <w:pPr>
        <w:spacing w:before="120" w:line="240" w:lineRule="auto"/>
        <w:ind w:left="-57"/>
        <w:jc w:val="center"/>
        <w:rPr>
          <w:rFonts w:cs="Arial"/>
          <w:sz w:val="32"/>
          <w:szCs w:val="32"/>
          <w:lang w:val="en-CA"/>
        </w:rPr>
      </w:pPr>
    </w:p>
    <w:p w:rsidR="00FB05A3" w:rsidRDefault="00FB05A3" w:rsidP="00170615">
      <w:pPr>
        <w:spacing w:before="120" w:line="240" w:lineRule="auto"/>
        <w:ind w:left="-57"/>
        <w:jc w:val="center"/>
        <w:rPr>
          <w:rFonts w:cs="Arial"/>
          <w:sz w:val="32"/>
          <w:szCs w:val="32"/>
          <w:lang w:val="en-CA"/>
        </w:rPr>
      </w:pPr>
    </w:p>
    <w:p w:rsidR="00FB05A3" w:rsidRDefault="00FB05A3" w:rsidP="00170615">
      <w:pPr>
        <w:spacing w:before="120" w:line="240" w:lineRule="auto"/>
        <w:ind w:left="-57"/>
        <w:jc w:val="center"/>
        <w:rPr>
          <w:rFonts w:cs="Arial"/>
          <w:sz w:val="32"/>
          <w:szCs w:val="32"/>
          <w:lang w:val="en-CA"/>
        </w:rPr>
      </w:pPr>
    </w:p>
    <w:p w:rsidR="00E91623" w:rsidRDefault="00170615" w:rsidP="00891B14">
      <w:pPr>
        <w:pStyle w:val="ListParagraph"/>
        <w:numPr>
          <w:ilvl w:val="0"/>
          <w:numId w:val="15"/>
        </w:numPr>
        <w:spacing w:before="0" w:after="120"/>
        <w:ind w:left="283"/>
        <w:rPr>
          <w:rFonts w:cs="Arial"/>
          <w:sz w:val="32"/>
          <w:szCs w:val="32"/>
          <w:lang w:val="fr-CA"/>
        </w:rPr>
      </w:pPr>
      <w:r w:rsidRPr="00FB05A3">
        <w:rPr>
          <w:rFonts w:cs="Arial"/>
          <w:sz w:val="32"/>
          <w:szCs w:val="32"/>
          <w:lang w:val="fr-CA"/>
        </w:rPr>
        <w:t>Place</w:t>
      </w:r>
      <w:r w:rsidR="006A64BD" w:rsidRPr="00FB05A3">
        <w:rPr>
          <w:rFonts w:cs="Arial"/>
          <w:sz w:val="32"/>
          <w:szCs w:val="32"/>
          <w:lang w:val="fr-CA"/>
        </w:rPr>
        <w:t>z</w:t>
      </w:r>
      <w:r w:rsidRPr="00FB05A3">
        <w:rPr>
          <w:rFonts w:cs="Arial"/>
          <w:sz w:val="32"/>
          <w:szCs w:val="32"/>
          <w:lang w:val="fr-CA"/>
        </w:rPr>
        <w:t xml:space="preserve"> la tablette à l’endroit sur la station d’accueil, le bord supérieur orienté vers l’arrière de la Base. Poussez les deux verrous vers l’intérieur pour connecter la tablette.</w:t>
      </w:r>
    </w:p>
    <w:p w:rsidR="00FB05A3" w:rsidRPr="00FB05A3" w:rsidRDefault="00FB05A3" w:rsidP="00FB05A3">
      <w:pPr>
        <w:spacing w:before="0" w:after="120" w:line="240" w:lineRule="auto"/>
        <w:rPr>
          <w:rFonts w:cs="Arial"/>
          <w:sz w:val="32"/>
          <w:szCs w:val="32"/>
          <w:lang w:val="fr-CA"/>
        </w:rPr>
      </w:pPr>
    </w:p>
    <w:p w:rsidR="00E91623" w:rsidRDefault="00E91623" w:rsidP="00BC271D">
      <w:pPr>
        <w:spacing w:line="240" w:lineRule="auto"/>
        <w:jc w:val="center"/>
        <w:rPr>
          <w:rFonts w:cs="Arial"/>
          <w:sz w:val="32"/>
          <w:szCs w:val="32"/>
          <w:lang w:val="en-CA"/>
        </w:rPr>
      </w:pPr>
      <w:r w:rsidRPr="00FB05A3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3850307" cy="1794510"/>
            <wp:effectExtent l="95250" t="95250" r="93043" b="91440"/>
            <wp:docPr id="9" name="Picture 1" descr="M:\Assurance Qualité\Rédaction Technique\Prodigi\TechDrawings\Base-Dockingstation-2flè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ssurance Qualité\Rédaction Technique\Prodigi\TechDrawings\Base-Dockingstation-2flèch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74000" contrast="88000"/>
                    </a:blip>
                    <a:srcRect l="2019" t="2089" r="1825" b="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30" cy="17943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B05A3" w:rsidRDefault="00FB05A3" w:rsidP="00BC271D">
      <w:pPr>
        <w:spacing w:line="240" w:lineRule="auto"/>
        <w:jc w:val="center"/>
        <w:rPr>
          <w:rFonts w:cs="Arial"/>
          <w:sz w:val="32"/>
          <w:szCs w:val="32"/>
          <w:lang w:val="en-CA"/>
        </w:rPr>
      </w:pPr>
    </w:p>
    <w:p w:rsidR="00FB05A3" w:rsidRDefault="00FB05A3" w:rsidP="00BC271D">
      <w:pPr>
        <w:spacing w:line="240" w:lineRule="auto"/>
        <w:jc w:val="center"/>
        <w:rPr>
          <w:rFonts w:cs="Arial"/>
          <w:sz w:val="32"/>
          <w:szCs w:val="32"/>
          <w:lang w:val="en-CA"/>
        </w:rPr>
      </w:pPr>
    </w:p>
    <w:p w:rsidR="00FB05A3" w:rsidRDefault="00FB05A3" w:rsidP="00BC271D">
      <w:pPr>
        <w:spacing w:line="240" w:lineRule="auto"/>
        <w:jc w:val="center"/>
        <w:rPr>
          <w:rFonts w:cs="Arial"/>
          <w:sz w:val="32"/>
          <w:szCs w:val="32"/>
          <w:lang w:val="en-CA"/>
        </w:rPr>
      </w:pPr>
    </w:p>
    <w:p w:rsidR="00FB05A3" w:rsidRDefault="00FB05A3" w:rsidP="00BC271D">
      <w:pPr>
        <w:spacing w:line="240" w:lineRule="auto"/>
        <w:jc w:val="center"/>
        <w:rPr>
          <w:rFonts w:cs="Arial"/>
          <w:sz w:val="32"/>
          <w:szCs w:val="32"/>
          <w:lang w:val="en-CA"/>
        </w:rPr>
      </w:pPr>
    </w:p>
    <w:p w:rsidR="00FB05A3" w:rsidRDefault="00FB05A3" w:rsidP="00BC271D">
      <w:pPr>
        <w:spacing w:line="240" w:lineRule="auto"/>
        <w:jc w:val="center"/>
        <w:rPr>
          <w:rFonts w:cs="Arial"/>
          <w:sz w:val="32"/>
          <w:szCs w:val="32"/>
          <w:lang w:val="en-CA"/>
        </w:rPr>
      </w:pPr>
    </w:p>
    <w:p w:rsidR="00FB05A3" w:rsidRDefault="00FB05A3" w:rsidP="00BC271D">
      <w:pPr>
        <w:spacing w:line="240" w:lineRule="auto"/>
        <w:jc w:val="center"/>
        <w:rPr>
          <w:rFonts w:cs="Arial"/>
          <w:sz w:val="32"/>
          <w:szCs w:val="32"/>
          <w:lang w:val="en-CA"/>
        </w:rPr>
      </w:pPr>
    </w:p>
    <w:p w:rsidR="00FB05A3" w:rsidRDefault="00FB05A3" w:rsidP="00BC271D">
      <w:pPr>
        <w:spacing w:line="240" w:lineRule="auto"/>
        <w:jc w:val="center"/>
        <w:rPr>
          <w:rFonts w:cs="Arial"/>
          <w:sz w:val="32"/>
          <w:szCs w:val="32"/>
          <w:lang w:val="en-CA"/>
        </w:rPr>
      </w:pPr>
    </w:p>
    <w:p w:rsidR="00795759" w:rsidRDefault="00795759" w:rsidP="00891B14">
      <w:pPr>
        <w:pStyle w:val="ListParagraph"/>
        <w:numPr>
          <w:ilvl w:val="0"/>
          <w:numId w:val="15"/>
        </w:numPr>
        <w:spacing w:before="0" w:after="120"/>
        <w:ind w:left="397"/>
        <w:rPr>
          <w:rFonts w:cs="Arial"/>
          <w:sz w:val="32"/>
          <w:szCs w:val="32"/>
          <w:lang w:val="fr-CA"/>
        </w:rPr>
      </w:pPr>
      <w:r w:rsidRPr="00FB05A3">
        <w:rPr>
          <w:rFonts w:cs="Arial"/>
          <w:sz w:val="32"/>
          <w:szCs w:val="32"/>
          <w:lang w:val="fr-CA"/>
        </w:rPr>
        <w:lastRenderedPageBreak/>
        <w:t xml:space="preserve">Appuyez sur le bouton de Mise en marche pour alimenter la base. L’initialisation de </w:t>
      </w:r>
      <w:proofErr w:type="spellStart"/>
      <w:r w:rsidRPr="00FB05A3">
        <w:rPr>
          <w:rFonts w:cs="Arial"/>
          <w:sz w:val="32"/>
          <w:szCs w:val="32"/>
          <w:lang w:val="fr-CA"/>
        </w:rPr>
        <w:t>Prodigi</w:t>
      </w:r>
      <w:proofErr w:type="spellEnd"/>
      <w:r w:rsidRPr="00FB05A3">
        <w:rPr>
          <w:rFonts w:cs="Arial"/>
          <w:sz w:val="32"/>
          <w:szCs w:val="32"/>
          <w:lang w:val="fr-CA"/>
        </w:rPr>
        <w:t xml:space="preserve"> prend environ </w:t>
      </w:r>
      <w:r w:rsidR="00F87757">
        <w:rPr>
          <w:rFonts w:cs="Arial"/>
          <w:sz w:val="32"/>
          <w:szCs w:val="32"/>
          <w:lang w:val="fr-CA"/>
        </w:rPr>
        <w:t>1 minute</w:t>
      </w:r>
      <w:r w:rsidRPr="00FB05A3">
        <w:rPr>
          <w:rFonts w:cs="Arial"/>
          <w:sz w:val="32"/>
          <w:szCs w:val="32"/>
          <w:lang w:val="fr-CA"/>
        </w:rPr>
        <w:t xml:space="preserve">. Le logo de HumanWare apparaîtra à l’écran, suivi de l’écran d’ouverture de </w:t>
      </w:r>
      <w:proofErr w:type="spellStart"/>
      <w:r w:rsidRPr="00FB05A3">
        <w:rPr>
          <w:rFonts w:cs="Arial"/>
          <w:sz w:val="32"/>
          <w:szCs w:val="32"/>
          <w:lang w:val="fr-CA"/>
        </w:rPr>
        <w:t>Prodigi</w:t>
      </w:r>
      <w:proofErr w:type="spellEnd"/>
      <w:r w:rsidRPr="00FB05A3">
        <w:rPr>
          <w:rFonts w:cs="Arial"/>
          <w:sz w:val="32"/>
          <w:szCs w:val="32"/>
          <w:lang w:val="fr-CA"/>
        </w:rPr>
        <w:t xml:space="preserve">. </w:t>
      </w:r>
    </w:p>
    <w:p w:rsidR="00FB05A3" w:rsidRDefault="009964D6" w:rsidP="00891B14">
      <w:pPr>
        <w:spacing w:after="120"/>
        <w:jc w:val="center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en-CA" w:eastAsia="en-CA" w:bidi="ar-S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11" type="#_x0000_t13" style="position:absolute;left:0;text-align:left;margin-left:257.55pt;margin-top:32.6pt;width:33.25pt;height:21pt;rotation:-2662555fd;z-index:251701248" fillcolor="black [3204]" stroked="f" strokeweight="0">
            <v:fill color2="black [2372]" focusposition=".5,.5" focussize="" focus="100%" type="gradientRadial"/>
            <v:shadow type="perspective" color="black [1604]" offset="1pt" offset2="-3pt"/>
          </v:shape>
        </w:pict>
      </w:r>
      <w:r w:rsidR="00E91623" w:rsidRPr="00FB05A3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3769277" cy="1074942"/>
            <wp:effectExtent l="95250" t="95250" r="97873" b="87108"/>
            <wp:docPr id="10" name="Picture 1" descr="C:\Users\marissal\Desktop\Base-Control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sal\Desktop\Base-ControlPane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4000" contrast="25000"/>
                    </a:blip>
                    <a:srcRect l="16900" t="34192" r="31644" b="39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77" cy="107494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10B83" w:rsidRPr="00F10B83" w:rsidRDefault="00F10B83" w:rsidP="00891B14">
      <w:pPr>
        <w:spacing w:after="120"/>
        <w:rPr>
          <w:rFonts w:cs="Arial"/>
          <w:sz w:val="32"/>
          <w:szCs w:val="32"/>
          <w:lang w:val="fr-CA"/>
        </w:rPr>
      </w:pPr>
      <w:r w:rsidRPr="001E6160">
        <w:rPr>
          <w:rFonts w:cs="Arial"/>
          <w:b/>
          <w:sz w:val="32"/>
          <w:szCs w:val="32"/>
          <w:lang w:val="fr-CA"/>
        </w:rPr>
        <w:t>Note:</w:t>
      </w:r>
      <w:r w:rsidRPr="001E6160">
        <w:rPr>
          <w:rFonts w:cs="Arial"/>
          <w:sz w:val="32"/>
          <w:szCs w:val="32"/>
          <w:lang w:val="fr-CA"/>
        </w:rPr>
        <w:t xml:space="preserve"> Si la batterie de la tablette est vide, l’initialisation de </w:t>
      </w:r>
      <w:proofErr w:type="spellStart"/>
      <w:r w:rsidRPr="001E6160">
        <w:rPr>
          <w:rFonts w:cs="Arial"/>
          <w:sz w:val="32"/>
          <w:szCs w:val="32"/>
          <w:lang w:val="fr-CA"/>
        </w:rPr>
        <w:t>Prodigi</w:t>
      </w:r>
      <w:proofErr w:type="spellEnd"/>
      <w:r w:rsidRPr="001E6160">
        <w:rPr>
          <w:rFonts w:cs="Arial"/>
          <w:sz w:val="32"/>
          <w:szCs w:val="32"/>
          <w:lang w:val="fr-CA"/>
        </w:rPr>
        <w:t xml:space="preserve"> peut prendre jusqu’à 20 minutes. Laissez la tablette se recharger sur la station d’accueil pendant </w:t>
      </w:r>
      <w:r w:rsidR="00F87757">
        <w:rPr>
          <w:rFonts w:cs="Arial"/>
          <w:sz w:val="32"/>
          <w:szCs w:val="32"/>
          <w:lang w:val="fr-CA"/>
        </w:rPr>
        <w:t>8</w:t>
      </w:r>
      <w:r w:rsidRPr="001E6160">
        <w:rPr>
          <w:rFonts w:cs="Arial"/>
          <w:sz w:val="32"/>
          <w:szCs w:val="32"/>
          <w:lang w:val="fr-CA"/>
        </w:rPr>
        <w:t xml:space="preserve"> heures </w:t>
      </w:r>
      <w:r w:rsidR="00F87757">
        <w:rPr>
          <w:rFonts w:cs="Arial"/>
          <w:sz w:val="32"/>
          <w:szCs w:val="32"/>
          <w:lang w:val="fr-CA"/>
        </w:rPr>
        <w:t xml:space="preserve">(charge initiale) </w:t>
      </w:r>
      <w:r w:rsidRPr="001E6160">
        <w:rPr>
          <w:rFonts w:cs="Arial"/>
          <w:sz w:val="32"/>
          <w:szCs w:val="32"/>
          <w:lang w:val="fr-CA"/>
        </w:rPr>
        <w:t>avant de mettre</w:t>
      </w:r>
      <w:r w:rsidR="0094208A" w:rsidRPr="001E6160">
        <w:rPr>
          <w:rFonts w:cs="Arial"/>
          <w:sz w:val="32"/>
          <w:szCs w:val="32"/>
          <w:lang w:val="fr-CA"/>
        </w:rPr>
        <w:t xml:space="preserve"> la base</w:t>
      </w:r>
      <w:r w:rsidRPr="001E6160">
        <w:rPr>
          <w:rFonts w:cs="Arial"/>
          <w:sz w:val="32"/>
          <w:szCs w:val="32"/>
          <w:lang w:val="fr-CA"/>
        </w:rPr>
        <w:t xml:space="preserve"> en marche.</w:t>
      </w:r>
    </w:p>
    <w:p w:rsidR="00FB05A3" w:rsidRDefault="00FB05A3" w:rsidP="00891B14">
      <w:pPr>
        <w:spacing w:after="120"/>
        <w:jc w:val="center"/>
        <w:rPr>
          <w:rFonts w:cs="Arial"/>
          <w:sz w:val="32"/>
          <w:szCs w:val="32"/>
          <w:lang w:val="fr-CA"/>
        </w:rPr>
      </w:pPr>
    </w:p>
    <w:p w:rsidR="00884145" w:rsidRDefault="00884145" w:rsidP="00891B14">
      <w:pPr>
        <w:spacing w:after="120"/>
        <w:jc w:val="center"/>
        <w:rPr>
          <w:rFonts w:cs="Arial"/>
          <w:sz w:val="32"/>
          <w:szCs w:val="32"/>
          <w:lang w:val="fr-CA"/>
        </w:rPr>
      </w:pPr>
    </w:p>
    <w:p w:rsidR="00884145" w:rsidRDefault="00884145" w:rsidP="00891B14">
      <w:pPr>
        <w:spacing w:after="120"/>
        <w:jc w:val="center"/>
        <w:rPr>
          <w:rFonts w:cs="Arial"/>
          <w:sz w:val="32"/>
          <w:szCs w:val="32"/>
          <w:lang w:val="fr-CA"/>
        </w:rPr>
      </w:pPr>
    </w:p>
    <w:p w:rsidR="00884145" w:rsidRPr="00F10B83" w:rsidRDefault="00884145" w:rsidP="00891B14">
      <w:pPr>
        <w:spacing w:after="120"/>
        <w:jc w:val="center"/>
        <w:rPr>
          <w:rFonts w:cs="Arial"/>
          <w:sz w:val="32"/>
          <w:szCs w:val="32"/>
          <w:lang w:val="fr-CA"/>
        </w:rPr>
      </w:pPr>
    </w:p>
    <w:p w:rsidR="004F08A2" w:rsidRPr="00FB05A3" w:rsidRDefault="009964D6" w:rsidP="00891B14">
      <w:pPr>
        <w:spacing w:before="0" w:after="120"/>
        <w:jc w:val="left"/>
        <w:rPr>
          <w:rFonts w:cs="Arial"/>
          <w:szCs w:val="28"/>
        </w:rPr>
        <w:sectPr w:rsidR="004F08A2" w:rsidRPr="00FB05A3" w:rsidSect="00D0357F">
          <w:footerReference w:type="default" r:id="rId18"/>
          <w:footerReference w:type="first" r:id="rId19"/>
          <w:pgSz w:w="7921" w:h="12242" w:orient="landscape" w:code="1"/>
          <w:pgMar w:top="720" w:right="720" w:bottom="720" w:left="720" w:header="0" w:footer="0" w:gutter="0"/>
          <w:pgNumType w:start="1"/>
          <w:cols w:space="708"/>
          <w:titlePg/>
          <w:docGrid w:linePitch="360"/>
        </w:sectPr>
      </w:pPr>
      <w:r w:rsidRPr="009964D6">
        <w:rPr>
          <w:rFonts w:cs="Arial"/>
          <w:noProof/>
          <w:szCs w:val="28"/>
          <w:lang w:val="fr-CA" w:eastAsia="fr-CA"/>
        </w:rPr>
        <w:pict>
          <v:shape id="Text Box 10" o:spid="_x0000_s1107" type="#_x0000_t202" style="position:absolute;margin-left:298.5pt;margin-top:165.8pt;width:93pt;height:54.7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" filled="f" stroked="f">
            <v:textbox style="mso-next-textbox:#Text Box 10">
              <w:txbxContent>
                <w:p w:rsidR="00C70B32" w:rsidRDefault="00C70B32" w:rsidP="00E91623">
                  <w:pPr>
                    <w:spacing w:line="240" w:lineRule="auto"/>
                  </w:pPr>
                </w:p>
              </w:txbxContent>
            </v:textbox>
          </v:shape>
        </w:pict>
      </w:r>
      <w:r w:rsidRPr="009964D6">
        <w:rPr>
          <w:rFonts w:cs="Arial"/>
          <w:noProof/>
          <w:szCs w:val="28"/>
          <w:lang w:val="fr-CA" w:eastAsia="fr-CA"/>
        </w:rPr>
        <w:pict>
          <v:shape id="Text Box 4" o:spid="_x0000_s1106" type="#_x0000_t202" style="position:absolute;margin-left:168pt;margin-top:165.05pt;width:46.5pt;height:35.2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" stroked="f">
            <v:textbox style="mso-next-textbox:#Text Box 4">
              <w:txbxContent>
                <w:p w:rsidR="00C70B32" w:rsidRPr="00AC7385" w:rsidRDefault="00C70B32" w:rsidP="00E91623">
                  <w:pPr>
                    <w:rPr>
                      <w:rFonts w:cs="Arial"/>
                      <w:b/>
                      <w:szCs w:val="28"/>
                    </w:rPr>
                  </w:pPr>
                </w:p>
              </w:txbxContent>
            </v:textbox>
          </v:shape>
        </w:pict>
      </w:r>
      <w:r w:rsidR="00E91623" w:rsidRPr="00FB05A3">
        <w:rPr>
          <w:rFonts w:cs="Arial"/>
          <w:szCs w:val="28"/>
        </w:rPr>
        <w:t>[</w:t>
      </w:r>
      <w:r w:rsidR="002F5063" w:rsidRPr="00FB05A3">
        <w:rPr>
          <w:rFonts w:cs="Arial"/>
          <w:szCs w:val="28"/>
        </w:rPr>
        <w:t>Fin du</w:t>
      </w:r>
      <w:r w:rsidR="00E91623" w:rsidRPr="00FB05A3">
        <w:rPr>
          <w:rFonts w:cs="Arial"/>
          <w:szCs w:val="28"/>
        </w:rPr>
        <w:t xml:space="preserve"> </w:t>
      </w:r>
      <w:r w:rsidR="00E91623" w:rsidRPr="00812C4E">
        <w:rPr>
          <w:rFonts w:cs="Arial"/>
          <w:szCs w:val="28"/>
        </w:rPr>
        <w:t xml:space="preserve">document VER </w:t>
      </w:r>
      <w:r w:rsidR="00505781" w:rsidRPr="00812C4E">
        <w:rPr>
          <w:rFonts w:cs="Arial"/>
          <w:szCs w:val="28"/>
        </w:rPr>
        <w:t>0</w:t>
      </w:r>
      <w:r w:rsidR="00817FE6">
        <w:rPr>
          <w:rFonts w:cs="Arial"/>
          <w:szCs w:val="28"/>
        </w:rPr>
        <w:t>5</w:t>
      </w:r>
      <w:r w:rsidR="00505781" w:rsidRPr="00812C4E">
        <w:rPr>
          <w:rFonts w:cs="Arial"/>
          <w:szCs w:val="28"/>
        </w:rPr>
        <w:t>-2014-</w:t>
      </w:r>
      <w:r w:rsidR="00812C4E">
        <w:rPr>
          <w:rFonts w:cs="Arial"/>
          <w:szCs w:val="28"/>
        </w:rPr>
        <w:t>05-2</w:t>
      </w:r>
      <w:r w:rsidR="00817FE6">
        <w:rPr>
          <w:rFonts w:cs="Arial"/>
          <w:szCs w:val="28"/>
        </w:rPr>
        <w:t>7</w:t>
      </w:r>
      <w:r w:rsidR="00E91623" w:rsidRPr="00812C4E">
        <w:rPr>
          <w:rFonts w:cs="Arial"/>
          <w:szCs w:val="28"/>
        </w:rPr>
        <w:t>]</w:t>
      </w:r>
    </w:p>
    <w:p w:rsidR="00E91623" w:rsidRPr="00FB05A3" w:rsidRDefault="00E91623" w:rsidP="00BC271D">
      <w:pPr>
        <w:spacing w:before="0" w:after="120" w:line="240" w:lineRule="auto"/>
        <w:jc w:val="left"/>
        <w:rPr>
          <w:rFonts w:cs="Arial"/>
          <w:sz w:val="32"/>
          <w:szCs w:val="32"/>
        </w:rPr>
        <w:sectPr w:rsidR="00E91623" w:rsidRPr="00FB05A3" w:rsidSect="004F08A2">
          <w:footerReference w:type="first" r:id="rId20"/>
          <w:type w:val="continuous"/>
          <w:pgSz w:w="7921" w:h="12242" w:orient="landscape" w:code="1"/>
          <w:pgMar w:top="720" w:right="720" w:bottom="720" w:left="720" w:header="0" w:footer="0" w:gutter="0"/>
          <w:pgNumType w:start="1"/>
          <w:cols w:space="708"/>
          <w:titlePg/>
          <w:docGrid w:linePitch="360"/>
        </w:sectPr>
      </w:pPr>
    </w:p>
    <w:p w:rsidR="000F068D" w:rsidRPr="00FB05A3" w:rsidRDefault="000F068D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FE48F5" w:rsidRPr="00FB05A3" w:rsidRDefault="00FE48F5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FE48F5" w:rsidRPr="00FB05A3" w:rsidRDefault="00FE48F5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FE48F5" w:rsidRPr="00FB05A3" w:rsidRDefault="00FE48F5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FE48F5" w:rsidRPr="00FB05A3" w:rsidRDefault="00FE48F5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FB05A3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  <w:sectPr w:rsidR="000F416B" w:rsidRPr="00FB05A3" w:rsidSect="004F08A2">
          <w:footerReference w:type="default" r:id="rId21"/>
          <w:type w:val="continuous"/>
          <w:pgSz w:w="7921" w:h="12242" w:orient="landscape" w:code="1"/>
          <w:pgMar w:top="720" w:right="720" w:bottom="720" w:left="720" w:header="0" w:footer="0" w:gutter="0"/>
          <w:pgNumType w:start="1"/>
          <w:cols w:space="708"/>
          <w:titlePg/>
          <w:docGrid w:linePitch="360"/>
        </w:sectPr>
      </w:pPr>
    </w:p>
    <w:p w:rsidR="00B116F3" w:rsidRPr="00FB05A3" w:rsidRDefault="009964D6" w:rsidP="00BC271D">
      <w:pPr>
        <w:spacing w:before="0" w:after="0" w:line="240" w:lineRule="auto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en-CA" w:eastAsia="en-CA" w:bidi="ar-SA"/>
        </w:rPr>
        <w:lastRenderedPageBreak/>
        <w:pict>
          <v:shape id="Text Box 3" o:spid="_x0000_s1109" type="#_x0000_t202" style="position:absolute;left:0;text-align:left;margin-left:312.25pt;margin-top:546pt;width:52.35pt;height:26.4pt;z-index:25170022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" fillcolor="#f78221" stroked="f">
            <v:textbox style="mso-next-textbox:#Text Box 3">
              <w:txbxContent>
                <w:p w:rsidR="00C70B32" w:rsidRPr="00EE04CF" w:rsidRDefault="00C70B32" w:rsidP="00DD2DBB">
                  <w:pPr>
                    <w:rPr>
                      <w:rFonts w:ascii="Arial Bold" w:hAnsi="Arial Bold"/>
                      <w:color w:val="FFFFFF"/>
                      <w:sz w:val="20"/>
                    </w:rPr>
                  </w:pPr>
                  <w:r w:rsidRPr="00EE04CF">
                    <w:rPr>
                      <w:rFonts w:ascii="Arial Bold" w:hAnsi="Arial Bold"/>
                      <w:color w:val="FFFFFF"/>
                      <w:sz w:val="20"/>
                    </w:rPr>
                    <w:t>REV 0</w:t>
                  </w:r>
                  <w:r w:rsidR="00505781">
                    <w:rPr>
                      <w:rFonts w:ascii="Arial Bold" w:hAnsi="Arial Bold"/>
                      <w:color w:val="FFFFFF"/>
                      <w:sz w:val="20"/>
                    </w:rPr>
                    <w:t>4</w:t>
                  </w:r>
                </w:p>
                <w:p w:rsidR="00C70B32" w:rsidRPr="00EB31C8" w:rsidRDefault="00C70B32" w:rsidP="00DD2DBB">
                  <w:pPr>
                    <w:rPr>
                      <w:rFonts w:cs="Arial"/>
                      <w:sz w:val="20"/>
                    </w:rPr>
                  </w:pPr>
                </w:p>
              </w:txbxContent>
            </v:textbox>
          </v:shape>
        </w:pict>
      </w:r>
      <w:r w:rsidR="00016B84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5029835" cy="7748665"/>
            <wp:effectExtent l="19050" t="0" r="0" b="0"/>
            <wp:docPr id="6" name="Picture 1" descr="C:\Users\marissal\Desktop\CouverturesAutresLangues\FR-GS-BackCover-BOOK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sal\Desktop\CouverturesAutresLangues\FR-GS-BackCover-BOOKLE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774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lang w:val="en-CA" w:eastAsia="en-CA"/>
        </w:rPr>
        <w:pict>
          <v:shape id="_x0000_s1027" type="#_x0000_t202" style="position:absolute;left:0;text-align:left;margin-left:368pt;margin-top:677pt;width:142pt;height:39pt;z-index:251663360;mso-position-horizontal-relative:text;mso-position-vertical-relative:text" filled="f" stroked="f">
            <v:textbox style="mso-next-textbox:#_x0000_s1027">
              <w:txbxContent>
                <w:p w:rsidR="00C70B32" w:rsidRPr="00830ACA" w:rsidRDefault="00C70B32" w:rsidP="00FC601A">
                  <w:pPr>
                    <w:jc w:val="right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  <w:sz w:val="18"/>
                      <w:szCs w:val="18"/>
                    </w:rPr>
                    <w:t>REV01</w:t>
                  </w:r>
                </w:p>
              </w:txbxContent>
            </v:textbox>
          </v:shape>
        </w:pict>
      </w:r>
    </w:p>
    <w:sectPr w:rsidR="00B116F3" w:rsidRPr="00FB05A3" w:rsidSect="000F068D">
      <w:pgSz w:w="7921" w:h="12242" w:orient="landscape" w:code="1"/>
      <w:pgMar w:top="0" w:right="0" w:bottom="0" w:left="0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804" w:rsidRDefault="00661804" w:rsidP="003070B0">
      <w:pPr>
        <w:spacing w:after="0" w:line="240" w:lineRule="auto"/>
      </w:pPr>
      <w:r>
        <w:separator/>
      </w:r>
    </w:p>
  </w:endnote>
  <w:endnote w:type="continuationSeparator" w:id="0">
    <w:p w:rsidR="00661804" w:rsidRDefault="00661804" w:rsidP="00307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resias LPfont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TiresiasLPfon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B32" w:rsidRPr="00805B03" w:rsidRDefault="00C70B32" w:rsidP="00805B03">
    <w:pPr>
      <w:pStyle w:val="Footer"/>
      <w:spacing w:before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239776"/>
      <w:docPartObj>
        <w:docPartGallery w:val="Page Numbers (Bottom of Page)"/>
        <w:docPartUnique/>
      </w:docPartObj>
    </w:sdtPr>
    <w:sdtContent>
      <w:p w:rsidR="00C70B32" w:rsidRDefault="00C70B32">
        <w:pPr>
          <w:pStyle w:val="Footer"/>
          <w:jc w:val="center"/>
        </w:pPr>
        <w:r>
          <w:t xml:space="preserve">Page </w:t>
        </w:r>
        <w:fldSimple w:instr=" PAGE   \* MERGEFORMAT ">
          <w:r w:rsidR="00817FE6">
            <w:rPr>
              <w:noProof/>
            </w:rPr>
            <w:t>7</w:t>
          </w:r>
        </w:fldSimple>
      </w:p>
    </w:sdtContent>
  </w:sdt>
  <w:p w:rsidR="00C70B32" w:rsidRDefault="00C70B3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239771"/>
      <w:docPartObj>
        <w:docPartGallery w:val="Page Numbers (Bottom of Page)"/>
        <w:docPartUnique/>
      </w:docPartObj>
    </w:sdtPr>
    <w:sdtContent>
      <w:p w:rsidR="00C70B32" w:rsidRDefault="00C70B32">
        <w:pPr>
          <w:pStyle w:val="Footer"/>
          <w:jc w:val="center"/>
        </w:pPr>
        <w:r>
          <w:t xml:space="preserve">Page </w:t>
        </w:r>
        <w:fldSimple w:instr=" PAGE   \* MERGEFORMAT ">
          <w:r w:rsidR="00817FE6">
            <w:rPr>
              <w:noProof/>
            </w:rPr>
            <w:t>1</w:t>
          </w:r>
        </w:fldSimple>
      </w:p>
    </w:sdtContent>
  </w:sdt>
  <w:p w:rsidR="00C70B32" w:rsidRPr="00805B03" w:rsidRDefault="00C70B32" w:rsidP="00805B03">
    <w:pPr>
      <w:pStyle w:val="Footer"/>
      <w:spacing w:before="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B32" w:rsidRDefault="00C70B32">
    <w:pPr>
      <w:pStyle w:val="Footer"/>
      <w:jc w:val="center"/>
    </w:pPr>
  </w:p>
  <w:p w:rsidR="00C70B32" w:rsidRPr="00805B03" w:rsidRDefault="00C70B32" w:rsidP="00805B03">
    <w:pPr>
      <w:pStyle w:val="Footer"/>
      <w:spacing w:before="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B32" w:rsidRDefault="00C70B32">
    <w:pPr>
      <w:pStyle w:val="Footer"/>
      <w:jc w:val="center"/>
    </w:pPr>
  </w:p>
  <w:p w:rsidR="00C70B32" w:rsidRDefault="00C70B3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804" w:rsidRDefault="00661804" w:rsidP="003070B0">
      <w:pPr>
        <w:spacing w:after="0" w:line="240" w:lineRule="auto"/>
      </w:pPr>
      <w:r>
        <w:separator/>
      </w:r>
    </w:p>
  </w:footnote>
  <w:footnote w:type="continuationSeparator" w:id="0">
    <w:p w:rsidR="00661804" w:rsidRDefault="00661804" w:rsidP="00307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71838"/>
    <w:multiLevelType w:val="hybridMultilevel"/>
    <w:tmpl w:val="4EF470B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229D4"/>
    <w:multiLevelType w:val="hybridMultilevel"/>
    <w:tmpl w:val="E432F2D8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223158"/>
    <w:multiLevelType w:val="hybridMultilevel"/>
    <w:tmpl w:val="D55841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296106"/>
    <w:multiLevelType w:val="hybridMultilevel"/>
    <w:tmpl w:val="491C2424"/>
    <w:lvl w:ilvl="0" w:tplc="CBA296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F7891"/>
    <w:multiLevelType w:val="hybridMultilevel"/>
    <w:tmpl w:val="9F04D93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5F24F7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375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424B0766"/>
    <w:multiLevelType w:val="hybridMultilevel"/>
    <w:tmpl w:val="2A1E1502"/>
    <w:lvl w:ilvl="0" w:tplc="1009000F">
      <w:start w:val="1"/>
      <w:numFmt w:val="decimal"/>
      <w:lvlText w:val="%1."/>
      <w:lvlJc w:val="left"/>
      <w:pPr>
        <w:ind w:left="4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74" w:hanging="360"/>
      </w:pPr>
    </w:lvl>
    <w:lvl w:ilvl="2" w:tplc="0409001B" w:tentative="1">
      <w:start w:val="1"/>
      <w:numFmt w:val="lowerRoman"/>
      <w:lvlText w:val="%3."/>
      <w:lvlJc w:val="right"/>
      <w:pPr>
        <w:ind w:left="6194" w:hanging="180"/>
      </w:pPr>
    </w:lvl>
    <w:lvl w:ilvl="3" w:tplc="0409000F" w:tentative="1">
      <w:start w:val="1"/>
      <w:numFmt w:val="decimal"/>
      <w:lvlText w:val="%4."/>
      <w:lvlJc w:val="left"/>
      <w:pPr>
        <w:ind w:left="6914" w:hanging="360"/>
      </w:pPr>
    </w:lvl>
    <w:lvl w:ilvl="4" w:tplc="04090019" w:tentative="1">
      <w:start w:val="1"/>
      <w:numFmt w:val="lowerLetter"/>
      <w:lvlText w:val="%5."/>
      <w:lvlJc w:val="left"/>
      <w:pPr>
        <w:ind w:left="7634" w:hanging="360"/>
      </w:pPr>
    </w:lvl>
    <w:lvl w:ilvl="5" w:tplc="0409001B" w:tentative="1">
      <w:start w:val="1"/>
      <w:numFmt w:val="lowerRoman"/>
      <w:lvlText w:val="%6."/>
      <w:lvlJc w:val="right"/>
      <w:pPr>
        <w:ind w:left="8354" w:hanging="180"/>
      </w:pPr>
    </w:lvl>
    <w:lvl w:ilvl="6" w:tplc="0409000F" w:tentative="1">
      <w:start w:val="1"/>
      <w:numFmt w:val="decimal"/>
      <w:lvlText w:val="%7."/>
      <w:lvlJc w:val="left"/>
      <w:pPr>
        <w:ind w:left="9074" w:hanging="360"/>
      </w:pPr>
    </w:lvl>
    <w:lvl w:ilvl="7" w:tplc="04090019" w:tentative="1">
      <w:start w:val="1"/>
      <w:numFmt w:val="lowerLetter"/>
      <w:lvlText w:val="%8."/>
      <w:lvlJc w:val="left"/>
      <w:pPr>
        <w:ind w:left="9794" w:hanging="360"/>
      </w:pPr>
    </w:lvl>
    <w:lvl w:ilvl="8" w:tplc="0409001B" w:tentative="1">
      <w:start w:val="1"/>
      <w:numFmt w:val="lowerRoman"/>
      <w:lvlText w:val="%9."/>
      <w:lvlJc w:val="right"/>
      <w:pPr>
        <w:ind w:left="10514" w:hanging="180"/>
      </w:pPr>
    </w:lvl>
  </w:abstractNum>
  <w:abstractNum w:abstractNumId="7">
    <w:nsid w:val="4E957FC8"/>
    <w:multiLevelType w:val="hybridMultilevel"/>
    <w:tmpl w:val="4BF45F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E842DD"/>
    <w:multiLevelType w:val="hybridMultilevel"/>
    <w:tmpl w:val="154A1382"/>
    <w:lvl w:ilvl="0" w:tplc="C4126D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CE4501"/>
    <w:multiLevelType w:val="hybridMultilevel"/>
    <w:tmpl w:val="2CD69D9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2D0BC2"/>
    <w:multiLevelType w:val="hybridMultilevel"/>
    <w:tmpl w:val="EFA2BFB4"/>
    <w:lvl w:ilvl="0" w:tplc="10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70" w:hanging="360"/>
      </w:pPr>
    </w:lvl>
    <w:lvl w:ilvl="2" w:tplc="1009001B" w:tentative="1">
      <w:start w:val="1"/>
      <w:numFmt w:val="lowerRoman"/>
      <w:lvlText w:val="%3."/>
      <w:lvlJc w:val="right"/>
      <w:pPr>
        <w:ind w:left="1890" w:hanging="180"/>
      </w:pPr>
    </w:lvl>
    <w:lvl w:ilvl="3" w:tplc="1009000F" w:tentative="1">
      <w:start w:val="1"/>
      <w:numFmt w:val="decimal"/>
      <w:lvlText w:val="%4."/>
      <w:lvlJc w:val="left"/>
      <w:pPr>
        <w:ind w:left="2610" w:hanging="360"/>
      </w:pPr>
    </w:lvl>
    <w:lvl w:ilvl="4" w:tplc="10090019" w:tentative="1">
      <w:start w:val="1"/>
      <w:numFmt w:val="lowerLetter"/>
      <w:lvlText w:val="%5."/>
      <w:lvlJc w:val="left"/>
      <w:pPr>
        <w:ind w:left="3330" w:hanging="360"/>
      </w:pPr>
    </w:lvl>
    <w:lvl w:ilvl="5" w:tplc="1009001B" w:tentative="1">
      <w:start w:val="1"/>
      <w:numFmt w:val="lowerRoman"/>
      <w:lvlText w:val="%6."/>
      <w:lvlJc w:val="right"/>
      <w:pPr>
        <w:ind w:left="4050" w:hanging="180"/>
      </w:pPr>
    </w:lvl>
    <w:lvl w:ilvl="6" w:tplc="1009000F" w:tentative="1">
      <w:start w:val="1"/>
      <w:numFmt w:val="decimal"/>
      <w:lvlText w:val="%7."/>
      <w:lvlJc w:val="left"/>
      <w:pPr>
        <w:ind w:left="4770" w:hanging="360"/>
      </w:pPr>
    </w:lvl>
    <w:lvl w:ilvl="7" w:tplc="10090019" w:tentative="1">
      <w:start w:val="1"/>
      <w:numFmt w:val="lowerLetter"/>
      <w:lvlText w:val="%8."/>
      <w:lvlJc w:val="left"/>
      <w:pPr>
        <w:ind w:left="5490" w:hanging="360"/>
      </w:pPr>
    </w:lvl>
    <w:lvl w:ilvl="8" w:tplc="1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>
    <w:nsid w:val="574E1BA9"/>
    <w:multiLevelType w:val="hybridMultilevel"/>
    <w:tmpl w:val="2CEA79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DB40AD"/>
    <w:multiLevelType w:val="hybridMultilevel"/>
    <w:tmpl w:val="E638AF4E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6CDB5D3A"/>
    <w:multiLevelType w:val="hybridMultilevel"/>
    <w:tmpl w:val="A574D648"/>
    <w:lvl w:ilvl="0" w:tplc="6FC6A1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06574F"/>
    <w:multiLevelType w:val="hybridMultilevel"/>
    <w:tmpl w:val="BA804FEE"/>
    <w:lvl w:ilvl="0" w:tplc="10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>
    <w:nsid w:val="751B6186"/>
    <w:multiLevelType w:val="hybridMultilevel"/>
    <w:tmpl w:val="941C6C90"/>
    <w:lvl w:ilvl="0" w:tplc="4B124C4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14"/>
  </w:num>
  <w:num w:numId="5">
    <w:abstractNumId w:val="2"/>
  </w:num>
  <w:num w:numId="6">
    <w:abstractNumId w:val="0"/>
  </w:num>
  <w:num w:numId="7">
    <w:abstractNumId w:val="10"/>
  </w:num>
  <w:num w:numId="8">
    <w:abstractNumId w:val="4"/>
  </w:num>
  <w:num w:numId="9">
    <w:abstractNumId w:val="7"/>
  </w:num>
  <w:num w:numId="10">
    <w:abstractNumId w:val="11"/>
  </w:num>
  <w:num w:numId="11">
    <w:abstractNumId w:val="15"/>
  </w:num>
  <w:num w:numId="12">
    <w:abstractNumId w:val="3"/>
  </w:num>
  <w:num w:numId="13">
    <w:abstractNumId w:val="13"/>
  </w:num>
  <w:num w:numId="14">
    <w:abstractNumId w:val="1"/>
  </w:num>
  <w:num w:numId="15">
    <w:abstractNumId w:val="8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00"/>
  <w:displayHorizontalDrawingGridEvery w:val="2"/>
  <w:characterSpacingControl w:val="doNotCompress"/>
  <w:printTwoOnOne/>
  <w:hdrShapeDefaults>
    <o:shapedefaults v:ext="edit" spidmax="178177">
      <o:colormenu v:ext="edit" shadow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070B0"/>
    <w:rsid w:val="00011323"/>
    <w:rsid w:val="00012299"/>
    <w:rsid w:val="00012BA2"/>
    <w:rsid w:val="00016B84"/>
    <w:rsid w:val="00023C28"/>
    <w:rsid w:val="000268DC"/>
    <w:rsid w:val="00030952"/>
    <w:rsid w:val="00032B0A"/>
    <w:rsid w:val="00040731"/>
    <w:rsid w:val="0004570A"/>
    <w:rsid w:val="00045730"/>
    <w:rsid w:val="000538B4"/>
    <w:rsid w:val="00053DE7"/>
    <w:rsid w:val="00074556"/>
    <w:rsid w:val="00081779"/>
    <w:rsid w:val="00083409"/>
    <w:rsid w:val="0008756F"/>
    <w:rsid w:val="00087E9E"/>
    <w:rsid w:val="000913FA"/>
    <w:rsid w:val="00097E62"/>
    <w:rsid w:val="000A0A58"/>
    <w:rsid w:val="000A42F2"/>
    <w:rsid w:val="000A54A1"/>
    <w:rsid w:val="000B2E7F"/>
    <w:rsid w:val="000D1510"/>
    <w:rsid w:val="000D350C"/>
    <w:rsid w:val="000D5611"/>
    <w:rsid w:val="000D58C8"/>
    <w:rsid w:val="000D7150"/>
    <w:rsid w:val="000E0315"/>
    <w:rsid w:val="000E18B2"/>
    <w:rsid w:val="000E7BEB"/>
    <w:rsid w:val="000F068D"/>
    <w:rsid w:val="000F0ABB"/>
    <w:rsid w:val="000F214F"/>
    <w:rsid w:val="000F416B"/>
    <w:rsid w:val="000F5EC0"/>
    <w:rsid w:val="000F71B2"/>
    <w:rsid w:val="001124EE"/>
    <w:rsid w:val="00117F33"/>
    <w:rsid w:val="00130A39"/>
    <w:rsid w:val="00141448"/>
    <w:rsid w:val="00145525"/>
    <w:rsid w:val="00145BF4"/>
    <w:rsid w:val="00145E13"/>
    <w:rsid w:val="00150278"/>
    <w:rsid w:val="00163B75"/>
    <w:rsid w:val="00170615"/>
    <w:rsid w:val="00175397"/>
    <w:rsid w:val="001774B1"/>
    <w:rsid w:val="001809AE"/>
    <w:rsid w:val="00185095"/>
    <w:rsid w:val="001904E6"/>
    <w:rsid w:val="00196733"/>
    <w:rsid w:val="001A4E3D"/>
    <w:rsid w:val="001A7624"/>
    <w:rsid w:val="001B2DE1"/>
    <w:rsid w:val="001B6775"/>
    <w:rsid w:val="001C4A16"/>
    <w:rsid w:val="001C60AB"/>
    <w:rsid w:val="001D0AE3"/>
    <w:rsid w:val="001D18E6"/>
    <w:rsid w:val="001D26CA"/>
    <w:rsid w:val="001D3DF4"/>
    <w:rsid w:val="001D67C7"/>
    <w:rsid w:val="001E0259"/>
    <w:rsid w:val="001E0F6D"/>
    <w:rsid w:val="001E4E9C"/>
    <w:rsid w:val="001E6160"/>
    <w:rsid w:val="001F19B8"/>
    <w:rsid w:val="002006C6"/>
    <w:rsid w:val="00201263"/>
    <w:rsid w:val="00202127"/>
    <w:rsid w:val="0021066B"/>
    <w:rsid w:val="00221442"/>
    <w:rsid w:val="00222CE7"/>
    <w:rsid w:val="00224224"/>
    <w:rsid w:val="0022516A"/>
    <w:rsid w:val="00225A4C"/>
    <w:rsid w:val="00225E55"/>
    <w:rsid w:val="00230E78"/>
    <w:rsid w:val="002344A2"/>
    <w:rsid w:val="00242C65"/>
    <w:rsid w:val="00251D66"/>
    <w:rsid w:val="00265088"/>
    <w:rsid w:val="00274C83"/>
    <w:rsid w:val="00293F7D"/>
    <w:rsid w:val="00294689"/>
    <w:rsid w:val="002B620A"/>
    <w:rsid w:val="002C09A1"/>
    <w:rsid w:val="002C4883"/>
    <w:rsid w:val="002D4EB3"/>
    <w:rsid w:val="002E2EDF"/>
    <w:rsid w:val="002F04BC"/>
    <w:rsid w:val="002F0BB6"/>
    <w:rsid w:val="002F3B31"/>
    <w:rsid w:val="002F3DBE"/>
    <w:rsid w:val="002F4590"/>
    <w:rsid w:val="002F5063"/>
    <w:rsid w:val="003070B0"/>
    <w:rsid w:val="00310DCC"/>
    <w:rsid w:val="00313BF2"/>
    <w:rsid w:val="00331CD5"/>
    <w:rsid w:val="00332E1C"/>
    <w:rsid w:val="00350B79"/>
    <w:rsid w:val="00354AA3"/>
    <w:rsid w:val="00354F93"/>
    <w:rsid w:val="00383D9D"/>
    <w:rsid w:val="00387515"/>
    <w:rsid w:val="00392072"/>
    <w:rsid w:val="00394D0B"/>
    <w:rsid w:val="003A43B8"/>
    <w:rsid w:val="003B0522"/>
    <w:rsid w:val="003D480A"/>
    <w:rsid w:val="003D510D"/>
    <w:rsid w:val="003E0171"/>
    <w:rsid w:val="003E17D4"/>
    <w:rsid w:val="003F42A2"/>
    <w:rsid w:val="00406D5A"/>
    <w:rsid w:val="00407E20"/>
    <w:rsid w:val="00411749"/>
    <w:rsid w:val="00413A38"/>
    <w:rsid w:val="004146C8"/>
    <w:rsid w:val="00417DE6"/>
    <w:rsid w:val="00425FC4"/>
    <w:rsid w:val="00435736"/>
    <w:rsid w:val="004372ED"/>
    <w:rsid w:val="00456393"/>
    <w:rsid w:val="004578B2"/>
    <w:rsid w:val="0046401B"/>
    <w:rsid w:val="0047049A"/>
    <w:rsid w:val="004724E5"/>
    <w:rsid w:val="00473A68"/>
    <w:rsid w:val="00474545"/>
    <w:rsid w:val="00480F62"/>
    <w:rsid w:val="00482A3A"/>
    <w:rsid w:val="004906CA"/>
    <w:rsid w:val="004950A0"/>
    <w:rsid w:val="00495494"/>
    <w:rsid w:val="004973AF"/>
    <w:rsid w:val="004A1362"/>
    <w:rsid w:val="004B33CA"/>
    <w:rsid w:val="004B3A60"/>
    <w:rsid w:val="004B4C68"/>
    <w:rsid w:val="004B59FC"/>
    <w:rsid w:val="004E2515"/>
    <w:rsid w:val="004F08A2"/>
    <w:rsid w:val="004F1D00"/>
    <w:rsid w:val="004F6163"/>
    <w:rsid w:val="004F78A2"/>
    <w:rsid w:val="00505781"/>
    <w:rsid w:val="00506635"/>
    <w:rsid w:val="00506915"/>
    <w:rsid w:val="005126C7"/>
    <w:rsid w:val="00514A89"/>
    <w:rsid w:val="00517B51"/>
    <w:rsid w:val="0052087B"/>
    <w:rsid w:val="00522063"/>
    <w:rsid w:val="005222B5"/>
    <w:rsid w:val="00522F46"/>
    <w:rsid w:val="00527CAC"/>
    <w:rsid w:val="00530C70"/>
    <w:rsid w:val="005313E9"/>
    <w:rsid w:val="00533BC5"/>
    <w:rsid w:val="00534447"/>
    <w:rsid w:val="00534781"/>
    <w:rsid w:val="00545C46"/>
    <w:rsid w:val="00547B94"/>
    <w:rsid w:val="00555DAB"/>
    <w:rsid w:val="00556F27"/>
    <w:rsid w:val="00571070"/>
    <w:rsid w:val="00571966"/>
    <w:rsid w:val="00572A8C"/>
    <w:rsid w:val="0057564A"/>
    <w:rsid w:val="005771D4"/>
    <w:rsid w:val="00582388"/>
    <w:rsid w:val="0058284C"/>
    <w:rsid w:val="00582A34"/>
    <w:rsid w:val="005851DA"/>
    <w:rsid w:val="00592191"/>
    <w:rsid w:val="005A1364"/>
    <w:rsid w:val="005B4A23"/>
    <w:rsid w:val="005B7116"/>
    <w:rsid w:val="005D2F02"/>
    <w:rsid w:val="005D59D0"/>
    <w:rsid w:val="005D68CC"/>
    <w:rsid w:val="005D770B"/>
    <w:rsid w:val="005E3549"/>
    <w:rsid w:val="00603DAC"/>
    <w:rsid w:val="0060780F"/>
    <w:rsid w:val="00611B0C"/>
    <w:rsid w:val="00627E7D"/>
    <w:rsid w:val="006333EE"/>
    <w:rsid w:val="006440AD"/>
    <w:rsid w:val="00661804"/>
    <w:rsid w:val="00667970"/>
    <w:rsid w:val="0067623C"/>
    <w:rsid w:val="006770A8"/>
    <w:rsid w:val="0068180E"/>
    <w:rsid w:val="00681AA3"/>
    <w:rsid w:val="00683287"/>
    <w:rsid w:val="00683363"/>
    <w:rsid w:val="0068382D"/>
    <w:rsid w:val="00684F83"/>
    <w:rsid w:val="006A289F"/>
    <w:rsid w:val="006A64BD"/>
    <w:rsid w:val="006A7A6F"/>
    <w:rsid w:val="006B5F56"/>
    <w:rsid w:val="006B621C"/>
    <w:rsid w:val="006B7D28"/>
    <w:rsid w:val="006C1C6F"/>
    <w:rsid w:val="006C29BD"/>
    <w:rsid w:val="006D2024"/>
    <w:rsid w:val="006D474A"/>
    <w:rsid w:val="006D7266"/>
    <w:rsid w:val="006D75B8"/>
    <w:rsid w:val="006E0251"/>
    <w:rsid w:val="006E0709"/>
    <w:rsid w:val="006E7504"/>
    <w:rsid w:val="006F4A43"/>
    <w:rsid w:val="006F6709"/>
    <w:rsid w:val="007000F3"/>
    <w:rsid w:val="007005BB"/>
    <w:rsid w:val="00702FD3"/>
    <w:rsid w:val="00704624"/>
    <w:rsid w:val="00704F38"/>
    <w:rsid w:val="00711477"/>
    <w:rsid w:val="007236F1"/>
    <w:rsid w:val="00725EB8"/>
    <w:rsid w:val="00730087"/>
    <w:rsid w:val="007341F1"/>
    <w:rsid w:val="007446D6"/>
    <w:rsid w:val="007471B1"/>
    <w:rsid w:val="00747B8C"/>
    <w:rsid w:val="00750B5C"/>
    <w:rsid w:val="00750CD3"/>
    <w:rsid w:val="00762665"/>
    <w:rsid w:val="00766A7B"/>
    <w:rsid w:val="0076747F"/>
    <w:rsid w:val="00783231"/>
    <w:rsid w:val="007840DE"/>
    <w:rsid w:val="00784274"/>
    <w:rsid w:val="007902C2"/>
    <w:rsid w:val="00795759"/>
    <w:rsid w:val="007A15F8"/>
    <w:rsid w:val="007C6ECB"/>
    <w:rsid w:val="007D0F96"/>
    <w:rsid w:val="007E4F13"/>
    <w:rsid w:val="0080378D"/>
    <w:rsid w:val="00805B03"/>
    <w:rsid w:val="00812C4E"/>
    <w:rsid w:val="008165EB"/>
    <w:rsid w:val="00817FE6"/>
    <w:rsid w:val="00836916"/>
    <w:rsid w:val="0084153C"/>
    <w:rsid w:val="00844F24"/>
    <w:rsid w:val="00845B4D"/>
    <w:rsid w:val="00846A33"/>
    <w:rsid w:val="00850E86"/>
    <w:rsid w:val="00854DD3"/>
    <w:rsid w:val="0085627A"/>
    <w:rsid w:val="00857EE0"/>
    <w:rsid w:val="00865C5A"/>
    <w:rsid w:val="0087760D"/>
    <w:rsid w:val="00882B99"/>
    <w:rsid w:val="00884145"/>
    <w:rsid w:val="00891B14"/>
    <w:rsid w:val="00894C92"/>
    <w:rsid w:val="008A52FB"/>
    <w:rsid w:val="008D0EE1"/>
    <w:rsid w:val="008D5956"/>
    <w:rsid w:val="008D6764"/>
    <w:rsid w:val="008E430A"/>
    <w:rsid w:val="008E6036"/>
    <w:rsid w:val="008F0A19"/>
    <w:rsid w:val="008F20FB"/>
    <w:rsid w:val="008F6000"/>
    <w:rsid w:val="00900CF8"/>
    <w:rsid w:val="0090153A"/>
    <w:rsid w:val="009022AA"/>
    <w:rsid w:val="00905647"/>
    <w:rsid w:val="009107E0"/>
    <w:rsid w:val="00913C58"/>
    <w:rsid w:val="00924C45"/>
    <w:rsid w:val="009348FD"/>
    <w:rsid w:val="0094208A"/>
    <w:rsid w:val="0095253D"/>
    <w:rsid w:val="0095329A"/>
    <w:rsid w:val="00953B8A"/>
    <w:rsid w:val="009561DC"/>
    <w:rsid w:val="00965C58"/>
    <w:rsid w:val="00965D46"/>
    <w:rsid w:val="009738C9"/>
    <w:rsid w:val="00981117"/>
    <w:rsid w:val="009954EB"/>
    <w:rsid w:val="009964D6"/>
    <w:rsid w:val="009A365A"/>
    <w:rsid w:val="009A6F1A"/>
    <w:rsid w:val="009B3ADB"/>
    <w:rsid w:val="009C4F58"/>
    <w:rsid w:val="009C62BD"/>
    <w:rsid w:val="009C6F24"/>
    <w:rsid w:val="009D16C9"/>
    <w:rsid w:val="009D3D5B"/>
    <w:rsid w:val="009D75C0"/>
    <w:rsid w:val="009E3CDE"/>
    <w:rsid w:val="009E70CE"/>
    <w:rsid w:val="00A124C9"/>
    <w:rsid w:val="00A15F55"/>
    <w:rsid w:val="00A245FC"/>
    <w:rsid w:val="00A357A3"/>
    <w:rsid w:val="00A36EEB"/>
    <w:rsid w:val="00A41817"/>
    <w:rsid w:val="00A41979"/>
    <w:rsid w:val="00A450BB"/>
    <w:rsid w:val="00A47062"/>
    <w:rsid w:val="00A5068F"/>
    <w:rsid w:val="00A53550"/>
    <w:rsid w:val="00A54B39"/>
    <w:rsid w:val="00A60D7B"/>
    <w:rsid w:val="00A76354"/>
    <w:rsid w:val="00A80D80"/>
    <w:rsid w:val="00A83D93"/>
    <w:rsid w:val="00A9708B"/>
    <w:rsid w:val="00AA47A4"/>
    <w:rsid w:val="00AA5BE0"/>
    <w:rsid w:val="00AB024F"/>
    <w:rsid w:val="00AB13D9"/>
    <w:rsid w:val="00AB4791"/>
    <w:rsid w:val="00AC045B"/>
    <w:rsid w:val="00AC0609"/>
    <w:rsid w:val="00AC56AB"/>
    <w:rsid w:val="00AC5E99"/>
    <w:rsid w:val="00AD205E"/>
    <w:rsid w:val="00AD52FD"/>
    <w:rsid w:val="00AD5649"/>
    <w:rsid w:val="00AE16D7"/>
    <w:rsid w:val="00AE1754"/>
    <w:rsid w:val="00B05C29"/>
    <w:rsid w:val="00B102C8"/>
    <w:rsid w:val="00B116F3"/>
    <w:rsid w:val="00B121F3"/>
    <w:rsid w:val="00B17B8D"/>
    <w:rsid w:val="00B17FCC"/>
    <w:rsid w:val="00B22B2D"/>
    <w:rsid w:val="00B2492C"/>
    <w:rsid w:val="00B277C5"/>
    <w:rsid w:val="00B332ED"/>
    <w:rsid w:val="00B37EC0"/>
    <w:rsid w:val="00B4137A"/>
    <w:rsid w:val="00B41A69"/>
    <w:rsid w:val="00B44DF3"/>
    <w:rsid w:val="00B467B5"/>
    <w:rsid w:val="00B54102"/>
    <w:rsid w:val="00B56150"/>
    <w:rsid w:val="00B73656"/>
    <w:rsid w:val="00B756E7"/>
    <w:rsid w:val="00B76561"/>
    <w:rsid w:val="00B83FA9"/>
    <w:rsid w:val="00B84FFA"/>
    <w:rsid w:val="00B934EB"/>
    <w:rsid w:val="00BA000C"/>
    <w:rsid w:val="00BA3074"/>
    <w:rsid w:val="00BA53BE"/>
    <w:rsid w:val="00BA5805"/>
    <w:rsid w:val="00BB2B94"/>
    <w:rsid w:val="00BB7DBC"/>
    <w:rsid w:val="00BC233B"/>
    <w:rsid w:val="00BC2483"/>
    <w:rsid w:val="00BC271D"/>
    <w:rsid w:val="00BF1789"/>
    <w:rsid w:val="00BF4CDC"/>
    <w:rsid w:val="00C02397"/>
    <w:rsid w:val="00C148B2"/>
    <w:rsid w:val="00C15282"/>
    <w:rsid w:val="00C2234B"/>
    <w:rsid w:val="00C247A3"/>
    <w:rsid w:val="00C24C06"/>
    <w:rsid w:val="00C3165C"/>
    <w:rsid w:val="00C348EC"/>
    <w:rsid w:val="00C44A08"/>
    <w:rsid w:val="00C47DD2"/>
    <w:rsid w:val="00C528AD"/>
    <w:rsid w:val="00C55299"/>
    <w:rsid w:val="00C61131"/>
    <w:rsid w:val="00C61FD9"/>
    <w:rsid w:val="00C66047"/>
    <w:rsid w:val="00C70B32"/>
    <w:rsid w:val="00C7152C"/>
    <w:rsid w:val="00C73DC0"/>
    <w:rsid w:val="00C763E7"/>
    <w:rsid w:val="00C83F82"/>
    <w:rsid w:val="00C84E03"/>
    <w:rsid w:val="00CB1161"/>
    <w:rsid w:val="00CC4973"/>
    <w:rsid w:val="00CD2F83"/>
    <w:rsid w:val="00CD69C6"/>
    <w:rsid w:val="00CE67E8"/>
    <w:rsid w:val="00CF6681"/>
    <w:rsid w:val="00D0357F"/>
    <w:rsid w:val="00D07AD5"/>
    <w:rsid w:val="00D16EAA"/>
    <w:rsid w:val="00D24425"/>
    <w:rsid w:val="00D25E6D"/>
    <w:rsid w:val="00D3009D"/>
    <w:rsid w:val="00D30692"/>
    <w:rsid w:val="00D320EE"/>
    <w:rsid w:val="00D423E6"/>
    <w:rsid w:val="00D5041F"/>
    <w:rsid w:val="00D521A7"/>
    <w:rsid w:val="00D57655"/>
    <w:rsid w:val="00D6030E"/>
    <w:rsid w:val="00D61AAA"/>
    <w:rsid w:val="00D62C19"/>
    <w:rsid w:val="00D815C6"/>
    <w:rsid w:val="00D82517"/>
    <w:rsid w:val="00D835B8"/>
    <w:rsid w:val="00D86580"/>
    <w:rsid w:val="00D958E8"/>
    <w:rsid w:val="00D96454"/>
    <w:rsid w:val="00DA58FE"/>
    <w:rsid w:val="00DB27D8"/>
    <w:rsid w:val="00DD04F5"/>
    <w:rsid w:val="00DD1CCA"/>
    <w:rsid w:val="00DD2DBB"/>
    <w:rsid w:val="00DE1F0C"/>
    <w:rsid w:val="00DE7A02"/>
    <w:rsid w:val="00DF3A86"/>
    <w:rsid w:val="00DF6243"/>
    <w:rsid w:val="00E10713"/>
    <w:rsid w:val="00E259F1"/>
    <w:rsid w:val="00E36955"/>
    <w:rsid w:val="00E4061F"/>
    <w:rsid w:val="00E50B92"/>
    <w:rsid w:val="00E526D3"/>
    <w:rsid w:val="00E53BE7"/>
    <w:rsid w:val="00E67E96"/>
    <w:rsid w:val="00E7222D"/>
    <w:rsid w:val="00E729E3"/>
    <w:rsid w:val="00E740DE"/>
    <w:rsid w:val="00E76F72"/>
    <w:rsid w:val="00E87AA0"/>
    <w:rsid w:val="00E91623"/>
    <w:rsid w:val="00EA0700"/>
    <w:rsid w:val="00EA08A7"/>
    <w:rsid w:val="00EB1602"/>
    <w:rsid w:val="00EB5B1F"/>
    <w:rsid w:val="00EC2E58"/>
    <w:rsid w:val="00EC3DDB"/>
    <w:rsid w:val="00EC68BC"/>
    <w:rsid w:val="00ED0824"/>
    <w:rsid w:val="00ED16B0"/>
    <w:rsid w:val="00EE121C"/>
    <w:rsid w:val="00EF28B9"/>
    <w:rsid w:val="00F07342"/>
    <w:rsid w:val="00F10B83"/>
    <w:rsid w:val="00F122D1"/>
    <w:rsid w:val="00F161F0"/>
    <w:rsid w:val="00F16462"/>
    <w:rsid w:val="00F21DDE"/>
    <w:rsid w:val="00F23815"/>
    <w:rsid w:val="00F26F0A"/>
    <w:rsid w:val="00F3212E"/>
    <w:rsid w:val="00F4088B"/>
    <w:rsid w:val="00F4234E"/>
    <w:rsid w:val="00F529FD"/>
    <w:rsid w:val="00F61249"/>
    <w:rsid w:val="00F61556"/>
    <w:rsid w:val="00F61E2F"/>
    <w:rsid w:val="00F63D45"/>
    <w:rsid w:val="00F721D0"/>
    <w:rsid w:val="00F76766"/>
    <w:rsid w:val="00F801A4"/>
    <w:rsid w:val="00F86626"/>
    <w:rsid w:val="00F87757"/>
    <w:rsid w:val="00F8799A"/>
    <w:rsid w:val="00F927C4"/>
    <w:rsid w:val="00F97DDC"/>
    <w:rsid w:val="00FA6B3A"/>
    <w:rsid w:val="00FB05A3"/>
    <w:rsid w:val="00FB5481"/>
    <w:rsid w:val="00FB656F"/>
    <w:rsid w:val="00FC601A"/>
    <w:rsid w:val="00FD373F"/>
    <w:rsid w:val="00FD4A08"/>
    <w:rsid w:val="00FE2DCE"/>
    <w:rsid w:val="00FE48F5"/>
    <w:rsid w:val="00FE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7">
      <o:colormenu v:ext="edit" shadowcolor="none"/>
    </o:shapedefaults>
    <o:shapelayout v:ext="edit">
      <o:idmap v:ext="edit" data="1"/>
      <o:rules v:ext="edit">
        <o:r id="V:Rule11" type="connector" idref="#_x0000_s1093"/>
        <o:r id="V:Rule12" type="connector" idref="#_x0000_s1092"/>
        <o:r id="V:Rule13" type="connector" idref="#_x0000_s1084"/>
        <o:r id="V:Rule14" type="connector" idref="#_x0000_s1103"/>
        <o:r id="V:Rule15" type="connector" idref="#_x0000_s1083"/>
        <o:r id="V:Rule16" type="connector" idref="#_x0000_s1113"/>
        <o:r id="V:Rule17" type="connector" idref="#_x0000_s1104"/>
        <o:r id="V:Rule18" type="connector" idref="#_x0000_s1115"/>
        <o:r id="V:Rule19" type="connector" idref="#_x0000_s1091"/>
        <o:r id="V:Rule20" type="connector" idref="#_x0000_s110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57F"/>
    <w:pPr>
      <w:jc w:val="both"/>
    </w:pPr>
    <w:rPr>
      <w:rFonts w:ascii="Arial" w:hAnsi="Arial"/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4A08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hd w:val="clear" w:color="auto" w:fill="000000" w:themeFill="text1"/>
      <w:spacing w:after="0"/>
      <w:outlineLvl w:val="0"/>
    </w:pPr>
    <w:rPr>
      <w:b/>
      <w:bCs/>
      <w:caps/>
      <w:spacing w:val="15"/>
      <w:sz w:val="3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48FD"/>
    <w:pPr>
      <w:pBdr>
        <w:top w:val="single" w:sz="24" w:space="0" w:color="CCCCCC" w:themeColor="accent1" w:themeTint="33"/>
        <w:left w:val="single" w:sz="24" w:space="0" w:color="CCCCCC" w:themeColor="accent1" w:themeTint="33"/>
        <w:bottom w:val="single" w:sz="24" w:space="0" w:color="CCCCCC" w:themeColor="accent1" w:themeTint="33"/>
        <w:right w:val="single" w:sz="24" w:space="0" w:color="CCCCCC" w:themeColor="accent1" w:themeTint="33"/>
      </w:pBdr>
      <w:shd w:val="clear" w:color="auto" w:fill="CCCCC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48FD"/>
    <w:pPr>
      <w:pBdr>
        <w:top w:val="single" w:sz="6" w:space="2" w:color="000000" w:themeColor="accent1"/>
        <w:left w:val="single" w:sz="6" w:space="2" w:color="000000" w:themeColor="accent1"/>
      </w:pBdr>
      <w:spacing w:before="300" w:after="0"/>
      <w:outlineLvl w:val="2"/>
    </w:pPr>
    <w:rPr>
      <w:caps/>
      <w:color w:val="00000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348FD"/>
    <w:pPr>
      <w:pBdr>
        <w:top w:val="dotted" w:sz="6" w:space="2" w:color="000000" w:themeColor="accent1"/>
        <w:left w:val="dotted" w:sz="6" w:space="2" w:color="000000" w:themeColor="accent1"/>
      </w:pBdr>
      <w:spacing w:before="300" w:after="0"/>
      <w:outlineLvl w:val="3"/>
    </w:pPr>
    <w:rPr>
      <w:caps/>
      <w:color w:val="000000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348FD"/>
    <w:pPr>
      <w:pBdr>
        <w:bottom w:val="single" w:sz="6" w:space="1" w:color="000000" w:themeColor="accent1"/>
      </w:pBdr>
      <w:spacing w:before="300" w:after="0"/>
      <w:outlineLvl w:val="4"/>
    </w:pPr>
    <w:rPr>
      <w:caps/>
      <w:color w:val="000000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48FD"/>
    <w:pPr>
      <w:pBdr>
        <w:bottom w:val="dotted" w:sz="6" w:space="1" w:color="000000" w:themeColor="accent1"/>
      </w:pBdr>
      <w:spacing w:before="300" w:after="0"/>
      <w:outlineLvl w:val="5"/>
    </w:pPr>
    <w:rPr>
      <w:caps/>
      <w:color w:val="000000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348FD"/>
    <w:pPr>
      <w:spacing w:before="300" w:after="0"/>
      <w:outlineLvl w:val="6"/>
    </w:pPr>
    <w:rPr>
      <w:caps/>
      <w:color w:val="000000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348F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348F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4A08"/>
    <w:rPr>
      <w:rFonts w:ascii="Arial" w:hAnsi="Arial"/>
      <w:b/>
      <w:bCs/>
      <w:caps/>
      <w:spacing w:val="15"/>
      <w:sz w:val="32"/>
      <w:shd w:val="clear" w:color="auto" w:fill="000000" w:themeFill="text1"/>
    </w:rPr>
  </w:style>
  <w:style w:type="character" w:customStyle="1" w:styleId="Heading2Char">
    <w:name w:val="Heading 2 Char"/>
    <w:basedOn w:val="DefaultParagraphFont"/>
    <w:link w:val="Heading2"/>
    <w:uiPriority w:val="9"/>
    <w:rsid w:val="009348FD"/>
    <w:rPr>
      <w:caps/>
      <w:spacing w:val="15"/>
      <w:shd w:val="clear" w:color="auto" w:fill="CCCCC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9348FD"/>
    <w:rPr>
      <w:caps/>
      <w:color w:val="0000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9348FD"/>
    <w:rPr>
      <w:caps/>
      <w:color w:val="0000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9348FD"/>
    <w:rPr>
      <w:caps/>
      <w:color w:val="0000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48FD"/>
    <w:rPr>
      <w:caps/>
      <w:color w:val="0000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9348FD"/>
    <w:rPr>
      <w:caps/>
      <w:color w:val="0000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9348F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9348FD"/>
    <w:rPr>
      <w:i/>
      <w:caps/>
      <w:spacing w:val="1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0B0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307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70B0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07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0B0"/>
    <w:rPr>
      <w:rFonts w:ascii="Calibri" w:eastAsia="Calibri" w:hAnsi="Calibri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921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219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219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21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2191"/>
    <w:rPr>
      <w:b/>
      <w:bCs/>
    </w:rPr>
  </w:style>
  <w:style w:type="paragraph" w:styleId="ListParagraph">
    <w:name w:val="List Paragraph"/>
    <w:basedOn w:val="Normal"/>
    <w:uiPriority w:val="34"/>
    <w:qFormat/>
    <w:rsid w:val="009348F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348FD"/>
    <w:rPr>
      <w:b/>
      <w:bCs/>
      <w:color w:val="000000" w:themeColor="accent1" w:themeShade="BF"/>
      <w:sz w:val="16"/>
      <w:szCs w:val="16"/>
    </w:rPr>
  </w:style>
  <w:style w:type="paragraph" w:customStyle="1" w:styleId="2PARAGRAPHE">
    <w:name w:val="2. PARAGRAPHE"/>
    <w:basedOn w:val="Normal"/>
    <w:link w:val="2PARAGRAPHECar"/>
    <w:qFormat/>
    <w:rsid w:val="001B6775"/>
    <w:rPr>
      <w:rFonts w:ascii="Tiresias LPfont" w:hAnsi="Tiresias LPfont" w:cs="TiresiasLPfont"/>
      <w:szCs w:val="28"/>
    </w:rPr>
  </w:style>
  <w:style w:type="character" w:customStyle="1" w:styleId="2PARAGRAPHECar">
    <w:name w:val="2. PARAGRAPHE Car"/>
    <w:basedOn w:val="DefaultParagraphFont"/>
    <w:link w:val="2PARAGRAPHE"/>
    <w:rsid w:val="001B6775"/>
    <w:rPr>
      <w:rFonts w:ascii="Tiresias LPfont" w:hAnsi="Tiresias LPfont" w:cs="TiresiasLPfont"/>
      <w:sz w:val="28"/>
      <w:szCs w:val="28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9348FD"/>
    <w:pPr>
      <w:spacing w:before="720"/>
    </w:pPr>
    <w:rPr>
      <w:caps/>
      <w:color w:val="000000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348FD"/>
    <w:rPr>
      <w:caps/>
      <w:color w:val="000000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48F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348FD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9348FD"/>
    <w:rPr>
      <w:b/>
      <w:bCs/>
    </w:rPr>
  </w:style>
  <w:style w:type="character" w:styleId="Emphasis">
    <w:name w:val="Emphasis"/>
    <w:uiPriority w:val="20"/>
    <w:qFormat/>
    <w:rsid w:val="009348FD"/>
    <w:rPr>
      <w:caps/>
      <w:color w:val="00000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9348FD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348FD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9348F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348FD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48FD"/>
    <w:pPr>
      <w:pBdr>
        <w:top w:val="single" w:sz="4" w:space="10" w:color="000000" w:themeColor="accent1"/>
        <w:left w:val="single" w:sz="4" w:space="10" w:color="000000" w:themeColor="accent1"/>
      </w:pBdr>
      <w:spacing w:after="0"/>
      <w:ind w:left="1296" w:right="1152"/>
    </w:pPr>
    <w:rPr>
      <w:i/>
      <w:iCs/>
      <w:color w:val="0000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48FD"/>
    <w:rPr>
      <w:i/>
      <w:iCs/>
      <w:color w:val="000000" w:themeColor="accent1"/>
      <w:sz w:val="20"/>
      <w:szCs w:val="20"/>
    </w:rPr>
  </w:style>
  <w:style w:type="character" w:styleId="SubtleEmphasis">
    <w:name w:val="Subtle Emphasis"/>
    <w:uiPriority w:val="19"/>
    <w:qFormat/>
    <w:rsid w:val="009348FD"/>
    <w:rPr>
      <w:i/>
      <w:iCs/>
      <w:color w:val="000000" w:themeColor="accent1" w:themeShade="7F"/>
    </w:rPr>
  </w:style>
  <w:style w:type="character" w:styleId="IntenseEmphasis">
    <w:name w:val="Intense Emphasis"/>
    <w:uiPriority w:val="21"/>
    <w:qFormat/>
    <w:rsid w:val="009348FD"/>
    <w:rPr>
      <w:b/>
      <w:bCs/>
      <w:caps/>
      <w:color w:val="000000" w:themeColor="accent1" w:themeShade="7F"/>
      <w:spacing w:val="10"/>
    </w:rPr>
  </w:style>
  <w:style w:type="character" w:styleId="SubtleReference">
    <w:name w:val="Subtle Reference"/>
    <w:uiPriority w:val="31"/>
    <w:qFormat/>
    <w:rsid w:val="009348FD"/>
    <w:rPr>
      <w:b/>
      <w:bCs/>
      <w:color w:val="000000" w:themeColor="accent1"/>
    </w:rPr>
  </w:style>
  <w:style w:type="character" w:styleId="IntenseReference">
    <w:name w:val="Intense Reference"/>
    <w:uiPriority w:val="32"/>
    <w:qFormat/>
    <w:rsid w:val="009348FD"/>
    <w:rPr>
      <w:b/>
      <w:bCs/>
      <w:i/>
      <w:iCs/>
      <w:caps/>
      <w:color w:val="000000" w:themeColor="accent1"/>
    </w:rPr>
  </w:style>
  <w:style w:type="character" w:styleId="BookTitle">
    <w:name w:val="Book Title"/>
    <w:uiPriority w:val="33"/>
    <w:qFormat/>
    <w:rsid w:val="009348FD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48FD"/>
    <w:pPr>
      <w:outlineLvl w:val="9"/>
    </w:pPr>
  </w:style>
  <w:style w:type="table" w:styleId="TableGrid">
    <w:name w:val="Table Grid"/>
    <w:basedOn w:val="TableNormal"/>
    <w:uiPriority w:val="59"/>
    <w:rsid w:val="00C148B2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000000"/>
      </a:dk2>
      <a:lt2>
        <a:srgbClr val="BFBFBF"/>
      </a:lt2>
      <a:accent1>
        <a:srgbClr val="00000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4F709-B5B9-41FA-9CAA-DC1A1AA90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karlb</dc:creator>
  <cp:lastModifiedBy>marissal</cp:lastModifiedBy>
  <cp:revision>5</cp:revision>
  <cp:lastPrinted>2013-07-30T20:37:00Z</cp:lastPrinted>
  <dcterms:created xsi:type="dcterms:W3CDTF">2014-05-13T18:25:00Z</dcterms:created>
  <dcterms:modified xsi:type="dcterms:W3CDTF">2014-05-27T13:25:00Z</dcterms:modified>
</cp:coreProperties>
</file>