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727F" w14:textId="60F00808" w:rsidR="00B054D7" w:rsidRPr="00652C6E" w:rsidRDefault="00B054D7" w:rsidP="00B054D7">
      <w:pPr>
        <w:pStyle w:val="Titre1"/>
        <w:rPr>
          <w:lang w:val="fr-CA"/>
        </w:rPr>
      </w:pPr>
      <w:r w:rsidRPr="00652C6E">
        <w:rPr>
          <w:lang w:val="fr-CA"/>
        </w:rPr>
        <w:t xml:space="preserve">Mise à jour du logiciel </w:t>
      </w:r>
      <w:r w:rsidR="001D33F1">
        <w:rPr>
          <w:lang w:val="fr-CA"/>
        </w:rPr>
        <w:t xml:space="preserve">du </w:t>
      </w:r>
      <w:proofErr w:type="spellStart"/>
      <w:r w:rsidRPr="00652C6E">
        <w:rPr>
          <w:lang w:val="fr-CA"/>
        </w:rPr>
        <w:t>Brailliant</w:t>
      </w:r>
      <w:proofErr w:type="spellEnd"/>
      <w:r w:rsidRPr="00652C6E">
        <w:rPr>
          <w:lang w:val="fr-CA"/>
        </w:rPr>
        <w:t xml:space="preserve"> 14</w:t>
      </w:r>
    </w:p>
    <w:p w14:paraId="22063CD8" w14:textId="77777777" w:rsidR="00B054D7" w:rsidRPr="00652C6E" w:rsidRDefault="00B054D7" w:rsidP="00B054D7">
      <w:pPr>
        <w:spacing w:before="120"/>
        <w:jc w:val="both"/>
        <w:rPr>
          <w:lang w:val="fr-CA"/>
        </w:rPr>
      </w:pPr>
      <w:r w:rsidRPr="00652C6E">
        <w:rPr>
          <w:lang w:val="fr-CA"/>
        </w:rPr>
        <w:t xml:space="preserve">Il se peut que vous deviez éventuellement mettre à jour le logiciel de votre </w:t>
      </w:r>
      <w:proofErr w:type="spellStart"/>
      <w:r w:rsidRPr="00652C6E">
        <w:rPr>
          <w:lang w:val="fr-CA"/>
        </w:rPr>
        <w:t>Brailliant</w:t>
      </w:r>
      <w:proofErr w:type="spellEnd"/>
      <w:r w:rsidRPr="00652C6E">
        <w:rPr>
          <w:lang w:val="fr-CA"/>
        </w:rPr>
        <w:t xml:space="preserve"> 14. Veuillez noter qu'il s'agit d'une procédure délicate qui exige que vous suiviez systématiquement les instructions ci-dessous. Toute interruption pendant le processus de mise à jour peut rendre l'appareil inutilisable jusqu'à ce qu'il soit envoyé en réparation.</w:t>
      </w:r>
    </w:p>
    <w:p w14:paraId="6458E19D" w14:textId="3D584B57" w:rsidR="00B054D7" w:rsidRPr="00652C6E" w:rsidRDefault="00B054D7" w:rsidP="00B054D7">
      <w:pPr>
        <w:spacing w:before="120"/>
        <w:jc w:val="both"/>
        <w:rPr>
          <w:lang w:val="fr-CA"/>
        </w:rPr>
      </w:pPr>
      <w:r w:rsidRPr="00652C6E">
        <w:rPr>
          <w:lang w:val="fr-CA"/>
        </w:rPr>
        <w:t>Pour mettre à jour votre logiciel</w:t>
      </w:r>
      <w:r w:rsidR="001D33F1">
        <w:rPr>
          <w:lang w:val="fr-CA"/>
        </w:rPr>
        <w:t xml:space="preserve"> du</w:t>
      </w:r>
      <w:r w:rsidRPr="00652C6E">
        <w:rPr>
          <w:lang w:val="fr-CA"/>
        </w:rPr>
        <w:t xml:space="preserve"> </w:t>
      </w:r>
      <w:proofErr w:type="spellStart"/>
      <w:r w:rsidRPr="00652C6E">
        <w:rPr>
          <w:lang w:val="fr-CA"/>
        </w:rPr>
        <w:t>Brailliant</w:t>
      </w:r>
      <w:proofErr w:type="spellEnd"/>
      <w:r w:rsidRPr="00652C6E">
        <w:rPr>
          <w:lang w:val="fr-CA"/>
        </w:rPr>
        <w:t xml:space="preserve"> 14 :</w:t>
      </w:r>
    </w:p>
    <w:p w14:paraId="40D43840" w14:textId="014E6EF0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>Téléchargez le fichier de mise à jour</w:t>
      </w:r>
      <w:r w:rsidR="001D33F1" w:rsidRPr="00781B22">
        <w:rPr>
          <w:lang w:val="fr-CA"/>
        </w:rPr>
        <w:t xml:space="preserve"> du</w:t>
      </w:r>
      <w:r w:rsidRPr="00781B22">
        <w:rPr>
          <w:lang w:val="fr-CA"/>
        </w:rPr>
        <w:t xml:space="preserve">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 xml:space="preserve"> 14 et assurez-vous de vous souvenir de son emplacement sur votre disque.</w:t>
      </w:r>
    </w:p>
    <w:p w14:paraId="287EBE87" w14:textId="3F2D2F7C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 xml:space="preserve">Installez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 xml:space="preserve"> BI 14 Updater sur votre PC à partir de votre CD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 xml:space="preserve"> 14 ou de notre site Web à l'adresse </w:t>
      </w:r>
      <w:hyperlink r:id="rId7" w:history="1">
        <w:r w:rsidRPr="00781B22">
          <w:rPr>
            <w:rStyle w:val="Lienhypertexte"/>
            <w:lang w:val="fr-CA"/>
          </w:rPr>
          <w:t>www.humanware.com/Brailliant_support</w:t>
        </w:r>
      </w:hyperlink>
      <w:r w:rsidRPr="00781B22">
        <w:rPr>
          <w:lang w:val="fr-CA"/>
        </w:rPr>
        <w:t>.</w:t>
      </w:r>
    </w:p>
    <w:p w14:paraId="215FFB44" w14:textId="54227782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 xml:space="preserve">Exécutez la mise à jour du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 xml:space="preserve"> 14 sur votre PC.</w:t>
      </w:r>
    </w:p>
    <w:p w14:paraId="7A371858" w14:textId="44C5C51E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 xml:space="preserve">Connectez votre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 xml:space="preserve"> 14 à votre ordinateur avec un câble USB. Votre ordinateur devrait maintenant reconnaître votre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>.</w:t>
      </w:r>
    </w:p>
    <w:p w14:paraId="2EADF476" w14:textId="072E7AB6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 xml:space="preserve">Ouvrez votre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 xml:space="preserve"> 14.</w:t>
      </w:r>
    </w:p>
    <w:p w14:paraId="1AB78CC2" w14:textId="202285B3" w:rsid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 xml:space="preserve">Assurez-vous que vous êtes en mode Application; le commutateur situé à l'arrière de votre appareil doit être à gauche (la position la plus proche du bord de votre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>). Passez en mode Application si vous êtes en mode Terminal.</w:t>
      </w:r>
    </w:p>
    <w:p w14:paraId="676FF240" w14:textId="5744A739" w:rsidR="00781B22" w:rsidRPr="00781B22" w:rsidRDefault="00781B22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>
        <w:rPr>
          <w:lang w:val="fr-CA"/>
        </w:rPr>
        <w:t>Appuyez sur espace avec les points 1, 2, 3, 4, 5, 6 pour vous assurer que vous êtes à la racine du menu.</w:t>
      </w:r>
    </w:p>
    <w:p w14:paraId="2C2EAC97" w14:textId="4190D81C" w:rsidR="00781B22" w:rsidRDefault="00781B22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 xml:space="preserve">Appuyez sur la lettre a; vous arriverez au menu à propos, puis appuyez sur </w:t>
      </w:r>
      <w:proofErr w:type="spellStart"/>
      <w:r w:rsidRPr="00781B22">
        <w:rPr>
          <w:lang w:val="fr-CA"/>
        </w:rPr>
        <w:t>Entrer</w:t>
      </w:r>
      <w:proofErr w:type="spellEnd"/>
      <w:r w:rsidRPr="00781B22">
        <w:rPr>
          <w:lang w:val="fr-CA"/>
        </w:rPr>
        <w:t>.</w:t>
      </w:r>
    </w:p>
    <w:p w14:paraId="6CBF7745" w14:textId="36E13C71" w:rsidR="00781B22" w:rsidRPr="00781B22" w:rsidRDefault="00781B22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>
        <w:rPr>
          <w:lang w:val="fr-CA"/>
        </w:rPr>
        <w:t xml:space="preserve">Appuyez sur m pour vous rendre à l’élément mise à jour, et appuyez sur </w:t>
      </w:r>
      <w:proofErr w:type="spellStart"/>
      <w:r>
        <w:rPr>
          <w:lang w:val="fr-CA"/>
        </w:rPr>
        <w:t>Entrer</w:t>
      </w:r>
      <w:proofErr w:type="spellEnd"/>
      <w:r>
        <w:rPr>
          <w:lang w:val="fr-CA"/>
        </w:rPr>
        <w:t>.</w:t>
      </w:r>
    </w:p>
    <w:p w14:paraId="1462EF9B" w14:textId="1979BA88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>Votre appareil vous demandera si vous souhaitez démarrer la mise à jour. Appuyez sur O pour confirmer ou N pour annuler le processus.</w:t>
      </w:r>
    </w:p>
    <w:p w14:paraId="2CE7E9C4" w14:textId="05F6357D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 xml:space="preserve">Sur votre PC, cliquez sur le bouton </w:t>
      </w:r>
      <w:proofErr w:type="spellStart"/>
      <w:r w:rsidRPr="00781B22">
        <w:rPr>
          <w:i/>
          <w:lang w:val="fr-CA"/>
        </w:rPr>
        <w:t>Choose</w:t>
      </w:r>
      <w:proofErr w:type="spellEnd"/>
      <w:r w:rsidRPr="00781B22">
        <w:rPr>
          <w:i/>
          <w:lang w:val="fr-CA"/>
        </w:rPr>
        <w:t>…</w:t>
      </w:r>
      <w:r w:rsidRPr="00781B22">
        <w:rPr>
          <w:lang w:val="fr-CA"/>
        </w:rPr>
        <w:t xml:space="preserve"> dans le coin inférieur gauche de la fenêtre de mise à jour du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 xml:space="preserve"> 14.</w:t>
      </w:r>
    </w:p>
    <w:p w14:paraId="57FFD0C7" w14:textId="4A1603F8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 xml:space="preserve">Une fenêtre d'explorateur de fichiers s'ouvre. Trouvez et ouvrez le fichier de mise à niveau du logiciel que vous avez téléchargé à l'étape 1. Ce fichier devrait être un </w:t>
      </w:r>
      <w:proofErr w:type="gramStart"/>
      <w:r w:rsidRPr="00781B22">
        <w:rPr>
          <w:lang w:val="fr-CA"/>
        </w:rPr>
        <w:t>fichier .</w:t>
      </w:r>
      <w:proofErr w:type="spellStart"/>
      <w:r w:rsidRPr="00781B22">
        <w:rPr>
          <w:lang w:val="fr-CA"/>
        </w:rPr>
        <w:t>dfu</w:t>
      </w:r>
      <w:proofErr w:type="spellEnd"/>
      <w:proofErr w:type="gramEnd"/>
      <w:r w:rsidRPr="00781B22">
        <w:rPr>
          <w:lang w:val="fr-CA"/>
        </w:rPr>
        <w:t>.</w:t>
      </w:r>
    </w:p>
    <w:p w14:paraId="0BF95490" w14:textId="081B0ADF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 xml:space="preserve">Cliquez sur le bouton </w:t>
      </w:r>
      <w:r w:rsidRPr="00781B22">
        <w:rPr>
          <w:i/>
          <w:lang w:val="fr-CA"/>
        </w:rPr>
        <w:t>Upgrade</w:t>
      </w:r>
      <w:r w:rsidRPr="00781B22">
        <w:rPr>
          <w:lang w:val="fr-CA"/>
        </w:rPr>
        <w:t xml:space="preserve"> dans la partie inférieure droite de la fenêtre Mise à jour du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 xml:space="preserve"> 14.</w:t>
      </w:r>
    </w:p>
    <w:p w14:paraId="772DCBDC" w14:textId="394302BC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>Attendez que le processus de mise à jour soit terminé. Cela peut prendre plusieurs minutes.</w:t>
      </w:r>
    </w:p>
    <w:p w14:paraId="32F2B5ED" w14:textId="7CF00B79" w:rsidR="00B054D7" w:rsidRPr="00781B22" w:rsidRDefault="00B054D7" w:rsidP="00781B22">
      <w:pPr>
        <w:pStyle w:val="Paragraphedeliste"/>
        <w:numPr>
          <w:ilvl w:val="0"/>
          <w:numId w:val="8"/>
        </w:numPr>
        <w:spacing w:before="120"/>
        <w:jc w:val="both"/>
        <w:rPr>
          <w:lang w:val="fr-CA"/>
        </w:rPr>
      </w:pPr>
      <w:r w:rsidRPr="00781B22">
        <w:rPr>
          <w:lang w:val="fr-CA"/>
        </w:rPr>
        <w:t>Une fois la mise à jour terminée,</w:t>
      </w:r>
      <w:r w:rsidR="00E57EAC" w:rsidRPr="00781B22">
        <w:rPr>
          <w:lang w:val="fr-CA"/>
        </w:rPr>
        <w:t xml:space="preserve"> débranchez votre appareil et</w:t>
      </w:r>
      <w:r w:rsidRPr="00781B22">
        <w:rPr>
          <w:lang w:val="fr-CA"/>
        </w:rPr>
        <w:t xml:space="preserve"> appuyez sur le bouton Mise en marche et maintenez-le enfoncé pendant 15 secondes. Votre </w:t>
      </w:r>
      <w:proofErr w:type="spellStart"/>
      <w:r w:rsidRPr="00781B22">
        <w:rPr>
          <w:lang w:val="fr-CA"/>
        </w:rPr>
        <w:t>Brailliant</w:t>
      </w:r>
      <w:proofErr w:type="spellEnd"/>
      <w:r w:rsidRPr="00781B22">
        <w:rPr>
          <w:lang w:val="fr-CA"/>
        </w:rPr>
        <w:t xml:space="preserve"> se fermera. </w:t>
      </w:r>
    </w:p>
    <w:p w14:paraId="243A1A71" w14:textId="77777777" w:rsidR="00B054D7" w:rsidRPr="00652C6E" w:rsidRDefault="00B054D7" w:rsidP="00B054D7">
      <w:pPr>
        <w:spacing w:before="120"/>
        <w:jc w:val="both"/>
        <w:rPr>
          <w:lang w:val="fr-CA"/>
        </w:rPr>
      </w:pPr>
      <w:r w:rsidRPr="00652C6E">
        <w:rPr>
          <w:lang w:val="fr-CA"/>
        </w:rPr>
        <w:t xml:space="preserve">Le logiciel de votre </w:t>
      </w:r>
      <w:proofErr w:type="spellStart"/>
      <w:r w:rsidRPr="00652C6E">
        <w:rPr>
          <w:lang w:val="fr-CA"/>
        </w:rPr>
        <w:t>Brailliant</w:t>
      </w:r>
      <w:proofErr w:type="spellEnd"/>
      <w:r w:rsidRPr="00652C6E">
        <w:rPr>
          <w:lang w:val="fr-CA"/>
        </w:rPr>
        <w:t xml:space="preserve"> 14 est maintenant à jour.</w:t>
      </w:r>
    </w:p>
    <w:p w14:paraId="3F9D3B00" w14:textId="7DF4A907" w:rsidR="009A7152" w:rsidRPr="00652C6E" w:rsidRDefault="0038255E">
      <w:pPr>
        <w:rPr>
          <w:lang w:val="fr-CA"/>
        </w:rPr>
      </w:pPr>
    </w:p>
    <w:p w14:paraId="0DED47A5" w14:textId="77777777" w:rsidR="00E549FE" w:rsidRPr="00652C6E" w:rsidRDefault="00E549FE">
      <w:pPr>
        <w:rPr>
          <w:lang w:val="fr-CA"/>
        </w:rPr>
      </w:pPr>
    </w:p>
    <w:p w14:paraId="06977D4A" w14:textId="61E52DC1" w:rsidR="00675E86" w:rsidRPr="00652C6E" w:rsidRDefault="00675E86">
      <w:pPr>
        <w:rPr>
          <w:rFonts w:ascii="Arial" w:hAnsi="Arial" w:cs="Arial"/>
          <w:sz w:val="40"/>
          <w:szCs w:val="40"/>
          <w:lang w:val="fr-CA"/>
        </w:rPr>
      </w:pPr>
      <w:r w:rsidRPr="00652C6E">
        <w:rPr>
          <w:rFonts w:ascii="Arial" w:hAnsi="Arial" w:cs="Arial"/>
          <w:sz w:val="40"/>
          <w:szCs w:val="40"/>
          <w:lang w:val="fr-CA"/>
        </w:rPr>
        <w:t>Mise à jour du contenu de la carte SD</w:t>
      </w:r>
    </w:p>
    <w:p w14:paraId="1AEBDA6F" w14:textId="77777777" w:rsidR="00E549FE" w:rsidRPr="00652C6E" w:rsidRDefault="00E549FE">
      <w:pPr>
        <w:rPr>
          <w:lang w:val="fr-CA"/>
        </w:rPr>
      </w:pPr>
    </w:p>
    <w:p w14:paraId="6B9B70EE" w14:textId="53914A2F" w:rsidR="004C399F" w:rsidRPr="00652C6E" w:rsidRDefault="004C399F" w:rsidP="00675E86">
      <w:pPr>
        <w:rPr>
          <w:lang w:val="fr-CA"/>
        </w:rPr>
      </w:pPr>
      <w:r w:rsidRPr="00652C6E">
        <w:rPr>
          <w:lang w:val="fr-CA"/>
        </w:rPr>
        <w:t xml:space="preserve"> </w:t>
      </w:r>
      <w:r w:rsidR="00E312E3" w:rsidRPr="00652C6E">
        <w:rPr>
          <w:lang w:val="fr-CA"/>
        </w:rPr>
        <w:t xml:space="preserve">La nouvelle version 1.22 de l’application </w:t>
      </w:r>
      <w:proofErr w:type="spellStart"/>
      <w:r w:rsidR="00E312E3" w:rsidRPr="00652C6E">
        <w:rPr>
          <w:lang w:val="fr-CA"/>
        </w:rPr>
        <w:t>Brailliant</w:t>
      </w:r>
      <w:proofErr w:type="spellEnd"/>
      <w:r w:rsidR="00E312E3" w:rsidRPr="00652C6E">
        <w:rPr>
          <w:lang w:val="fr-CA"/>
        </w:rPr>
        <w:t xml:space="preserve"> Sync propose une nouvelle méthode permettant de mettre à jour le contenu de la carte SD interne. La carte SD interne inclut des chaînes de caractères et des tables qui pourraient devoir être mises à jour vers leur dernière version. Pour vérifier si une mise à jour est disponible, suivez les étapes suivantes: </w:t>
      </w:r>
    </w:p>
    <w:p w14:paraId="07D7D5C1" w14:textId="61C3E9F1" w:rsidR="00E312E3" w:rsidRPr="00652C6E" w:rsidRDefault="00E312E3" w:rsidP="00E312E3">
      <w:pPr>
        <w:pStyle w:val="Paragraphedeliste"/>
        <w:numPr>
          <w:ilvl w:val="0"/>
          <w:numId w:val="4"/>
        </w:numPr>
        <w:rPr>
          <w:lang w:val="fr-CA"/>
        </w:rPr>
      </w:pPr>
      <w:r w:rsidRPr="00652C6E">
        <w:rPr>
          <w:lang w:val="fr-CA"/>
        </w:rPr>
        <w:t>Avant de mettre à jour la carte S</w:t>
      </w:r>
      <w:r w:rsidR="00652C6E" w:rsidRPr="00652C6E">
        <w:rPr>
          <w:lang w:val="fr-CA"/>
        </w:rPr>
        <w:t>D</w:t>
      </w:r>
      <w:r w:rsidRPr="00652C6E">
        <w:rPr>
          <w:lang w:val="fr-CA"/>
        </w:rPr>
        <w:t xml:space="preserve"> interne, vous devez vous assurer que vous avez jumelé votre </w:t>
      </w:r>
      <w:proofErr w:type="spellStart"/>
      <w:r w:rsidRPr="00652C6E">
        <w:rPr>
          <w:lang w:val="fr-CA"/>
        </w:rPr>
        <w:t>Brailliant</w:t>
      </w:r>
      <w:proofErr w:type="spellEnd"/>
      <w:r w:rsidRPr="00652C6E">
        <w:rPr>
          <w:lang w:val="fr-CA"/>
        </w:rPr>
        <w:t xml:space="preserve"> BI-14 avec l’application </w:t>
      </w:r>
      <w:proofErr w:type="spellStart"/>
      <w:r w:rsidRPr="00652C6E">
        <w:rPr>
          <w:lang w:val="fr-CA"/>
        </w:rPr>
        <w:t>Brailliant</w:t>
      </w:r>
      <w:proofErr w:type="spellEnd"/>
      <w:r w:rsidRPr="00652C6E">
        <w:rPr>
          <w:lang w:val="fr-CA"/>
        </w:rPr>
        <w:t xml:space="preserve"> Sync App.</w:t>
      </w:r>
    </w:p>
    <w:p w14:paraId="3A9C7E8C" w14:textId="4BD35CCE" w:rsidR="00E312E3" w:rsidRPr="00652C6E" w:rsidRDefault="00E312E3" w:rsidP="00E312E3">
      <w:pPr>
        <w:pStyle w:val="Paragraphedeliste"/>
        <w:numPr>
          <w:ilvl w:val="0"/>
          <w:numId w:val="4"/>
        </w:numPr>
        <w:rPr>
          <w:lang w:val="fr-CA"/>
        </w:rPr>
      </w:pPr>
      <w:r w:rsidRPr="00652C6E">
        <w:rPr>
          <w:lang w:val="fr-CA"/>
        </w:rPr>
        <w:lastRenderedPageBreak/>
        <w:t xml:space="preserve">Une fois que le </w:t>
      </w:r>
      <w:proofErr w:type="spellStart"/>
      <w:r w:rsidRPr="00652C6E">
        <w:rPr>
          <w:lang w:val="fr-CA"/>
        </w:rPr>
        <w:t>Brailliant</w:t>
      </w:r>
      <w:proofErr w:type="spellEnd"/>
      <w:r w:rsidRPr="00652C6E">
        <w:rPr>
          <w:lang w:val="fr-CA"/>
        </w:rPr>
        <w:t xml:space="preserve"> est jumelé à l’application, assurez-vous que votre </w:t>
      </w:r>
      <w:proofErr w:type="spellStart"/>
      <w:r w:rsidRPr="00652C6E">
        <w:rPr>
          <w:lang w:val="fr-CA"/>
        </w:rPr>
        <w:t>Brai</w:t>
      </w:r>
      <w:r w:rsidR="00985A69">
        <w:rPr>
          <w:lang w:val="fr-CA"/>
        </w:rPr>
        <w:t>l</w:t>
      </w:r>
      <w:r w:rsidRPr="00652C6E">
        <w:rPr>
          <w:lang w:val="fr-CA"/>
        </w:rPr>
        <w:t>liant</w:t>
      </w:r>
      <w:proofErr w:type="spellEnd"/>
      <w:r w:rsidRPr="00652C6E">
        <w:rPr>
          <w:lang w:val="fr-CA"/>
        </w:rPr>
        <w:t xml:space="preserve"> Bi-14 est en mode application.</w:t>
      </w:r>
    </w:p>
    <w:p w14:paraId="36E8BD83" w14:textId="6076DA6E" w:rsidR="000B0353" w:rsidRPr="00652C6E" w:rsidRDefault="000B0353" w:rsidP="00E312E3">
      <w:pPr>
        <w:pStyle w:val="Paragraphedeliste"/>
        <w:numPr>
          <w:ilvl w:val="0"/>
          <w:numId w:val="4"/>
        </w:numPr>
        <w:rPr>
          <w:lang w:val="fr-CA"/>
        </w:rPr>
      </w:pPr>
      <w:r w:rsidRPr="00652C6E">
        <w:rPr>
          <w:lang w:val="fr-CA"/>
        </w:rPr>
        <w:t>Appuyez sur les points 1, 2, 3, 4, 5, 6 et espace pour</w:t>
      </w:r>
      <w:r w:rsidR="00BD226D" w:rsidRPr="00652C6E">
        <w:rPr>
          <w:lang w:val="fr-CA"/>
        </w:rPr>
        <w:t xml:space="preserve"> vous assurer que vous êtes à la racine du menu.</w:t>
      </w:r>
    </w:p>
    <w:p w14:paraId="4AA6A5EC" w14:textId="02A984B1" w:rsidR="00BD226D" w:rsidRPr="00652C6E" w:rsidRDefault="00BD226D" w:rsidP="00E312E3">
      <w:pPr>
        <w:pStyle w:val="Paragraphedeliste"/>
        <w:numPr>
          <w:ilvl w:val="0"/>
          <w:numId w:val="4"/>
        </w:numPr>
        <w:rPr>
          <w:lang w:val="fr-CA"/>
        </w:rPr>
      </w:pPr>
      <w:r w:rsidRPr="00652C6E">
        <w:rPr>
          <w:lang w:val="fr-CA"/>
        </w:rPr>
        <w:t xml:space="preserve">Appuyez sur la lettre a; vous </w:t>
      </w:r>
      <w:r w:rsidR="00CF40BB">
        <w:rPr>
          <w:lang w:val="fr-CA"/>
        </w:rPr>
        <w:t>arriverez</w:t>
      </w:r>
      <w:r w:rsidRPr="00652C6E">
        <w:rPr>
          <w:lang w:val="fr-CA"/>
        </w:rPr>
        <w:t xml:space="preserve"> </w:t>
      </w:r>
      <w:r w:rsidR="00CF40BB">
        <w:rPr>
          <w:lang w:val="fr-CA"/>
        </w:rPr>
        <w:t xml:space="preserve">au </w:t>
      </w:r>
      <w:r w:rsidRPr="00652C6E">
        <w:rPr>
          <w:lang w:val="fr-CA"/>
        </w:rPr>
        <w:t xml:space="preserve">menu à propos, puis appuyez sur </w:t>
      </w:r>
      <w:proofErr w:type="spellStart"/>
      <w:r w:rsidRPr="00652C6E">
        <w:rPr>
          <w:lang w:val="fr-CA"/>
        </w:rPr>
        <w:t>Entrer</w:t>
      </w:r>
      <w:proofErr w:type="spellEnd"/>
      <w:r w:rsidRPr="00652C6E">
        <w:rPr>
          <w:lang w:val="fr-CA"/>
        </w:rPr>
        <w:t>.</w:t>
      </w:r>
    </w:p>
    <w:p w14:paraId="1CAA0B09" w14:textId="35694A65" w:rsidR="00BD226D" w:rsidRPr="00652C6E" w:rsidRDefault="00BD226D" w:rsidP="00E312E3">
      <w:pPr>
        <w:pStyle w:val="Paragraphedeliste"/>
        <w:numPr>
          <w:ilvl w:val="0"/>
          <w:numId w:val="4"/>
        </w:numPr>
        <w:rPr>
          <w:lang w:val="fr-CA"/>
        </w:rPr>
      </w:pPr>
      <w:r w:rsidRPr="00652C6E">
        <w:rPr>
          <w:lang w:val="fr-CA"/>
        </w:rPr>
        <w:t>Appuyez sur la lettre</w:t>
      </w:r>
      <w:r w:rsidR="006F66A2">
        <w:rPr>
          <w:lang w:val="fr-CA"/>
        </w:rPr>
        <w:t xml:space="preserve"> m</w:t>
      </w:r>
      <w:bookmarkStart w:id="0" w:name="_GoBack"/>
      <w:bookmarkEnd w:id="0"/>
      <w:r w:rsidRPr="00652C6E">
        <w:rPr>
          <w:lang w:val="fr-CA"/>
        </w:rPr>
        <w:t xml:space="preserve"> </w:t>
      </w:r>
      <w:r w:rsidR="0004357F">
        <w:rPr>
          <w:lang w:val="fr-CA"/>
        </w:rPr>
        <w:t>pour vous rendre</w:t>
      </w:r>
      <w:r w:rsidRPr="00652C6E">
        <w:rPr>
          <w:lang w:val="fr-CA"/>
        </w:rPr>
        <w:t xml:space="preserve"> au menu mémoire, puis appuyez sur </w:t>
      </w:r>
      <w:proofErr w:type="spellStart"/>
      <w:r w:rsidRPr="00652C6E">
        <w:rPr>
          <w:lang w:val="fr-CA"/>
        </w:rPr>
        <w:t>Entrer</w:t>
      </w:r>
      <w:proofErr w:type="spellEnd"/>
      <w:r w:rsidRPr="00652C6E">
        <w:rPr>
          <w:lang w:val="fr-CA"/>
        </w:rPr>
        <w:t>.</w:t>
      </w:r>
    </w:p>
    <w:p w14:paraId="53AF9E89" w14:textId="6885E5A3" w:rsidR="00BD226D" w:rsidRDefault="00652C6E" w:rsidP="00E312E3">
      <w:pPr>
        <w:pStyle w:val="Paragraphedeliste"/>
        <w:numPr>
          <w:ilvl w:val="0"/>
          <w:numId w:val="4"/>
        </w:numPr>
        <w:rPr>
          <w:lang w:val="fr-CA"/>
        </w:rPr>
      </w:pPr>
      <w:r w:rsidRPr="00652C6E">
        <w:rPr>
          <w:lang w:val="fr-CA"/>
        </w:rPr>
        <w:t xml:space="preserve">Votre appareil affichera </w:t>
      </w:r>
      <w:r>
        <w:rPr>
          <w:lang w:val="fr-CA"/>
        </w:rPr>
        <w:t>Ver suivi de votre version actuelle (à ne pas confondre avec la version du logiciel).</w:t>
      </w:r>
    </w:p>
    <w:p w14:paraId="73C7816B" w14:textId="34718C23" w:rsidR="00652C6E" w:rsidRDefault="00652C6E" w:rsidP="00E312E3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Appuyez sur </w:t>
      </w:r>
      <w:proofErr w:type="spellStart"/>
      <w:r>
        <w:rPr>
          <w:lang w:val="fr-CA"/>
        </w:rPr>
        <w:t>Entrer</w:t>
      </w:r>
      <w:proofErr w:type="spellEnd"/>
      <w:r>
        <w:rPr>
          <w:lang w:val="fr-CA"/>
        </w:rPr>
        <w:t xml:space="preserve">. L’application </w:t>
      </w:r>
      <w:proofErr w:type="spellStart"/>
      <w:r>
        <w:rPr>
          <w:lang w:val="fr-CA"/>
        </w:rPr>
        <w:t>Brailliant</w:t>
      </w:r>
      <w:proofErr w:type="spellEnd"/>
      <w:r>
        <w:rPr>
          <w:lang w:val="fr-CA"/>
        </w:rPr>
        <w:t xml:space="preserve"> Sync vérifiera</w:t>
      </w:r>
      <w:r w:rsidR="00A3228A">
        <w:rPr>
          <w:lang w:val="fr-CA"/>
        </w:rPr>
        <w:t xml:space="preserve"> les mises à jour</w:t>
      </w:r>
      <w:r>
        <w:rPr>
          <w:lang w:val="fr-CA"/>
        </w:rPr>
        <w:t>.</w:t>
      </w:r>
    </w:p>
    <w:p w14:paraId="5AFA0A7A" w14:textId="45243D56" w:rsidR="00652C6E" w:rsidRDefault="00652C6E" w:rsidP="00E312E3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Votre </w:t>
      </w:r>
      <w:proofErr w:type="spellStart"/>
      <w:r>
        <w:rPr>
          <w:lang w:val="fr-CA"/>
        </w:rPr>
        <w:t>Brailliant</w:t>
      </w:r>
      <w:proofErr w:type="spellEnd"/>
      <w:r>
        <w:rPr>
          <w:lang w:val="fr-CA"/>
        </w:rPr>
        <w:t xml:space="preserve"> vous avisera si une nouvelle mise à jour est disponible. Appuyez sur Entrer pour accepter.</w:t>
      </w:r>
    </w:p>
    <w:p w14:paraId="1A51E6AF" w14:textId="417EAC07" w:rsidR="00652C6E" w:rsidRDefault="00652C6E" w:rsidP="00E312E3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On vous demandera si vous souhaitez installer la mise à jour. Appuyez sur </w:t>
      </w:r>
      <w:proofErr w:type="spellStart"/>
      <w:r>
        <w:rPr>
          <w:lang w:val="fr-CA"/>
        </w:rPr>
        <w:t>Entrer</w:t>
      </w:r>
      <w:proofErr w:type="spellEnd"/>
      <w:r>
        <w:rPr>
          <w:lang w:val="fr-CA"/>
        </w:rPr>
        <w:t>.</w:t>
      </w:r>
    </w:p>
    <w:p w14:paraId="339A6442" w14:textId="51C2DBF5" w:rsidR="00652C6E" w:rsidRPr="00652C6E" w:rsidRDefault="00652C6E" w:rsidP="00E312E3">
      <w:pPr>
        <w:pStyle w:val="Paragraphedeliste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Le </w:t>
      </w:r>
      <w:proofErr w:type="spellStart"/>
      <w:r>
        <w:rPr>
          <w:lang w:val="fr-CA"/>
        </w:rPr>
        <w:t>Brailliant</w:t>
      </w:r>
      <w:proofErr w:type="spellEnd"/>
      <w:r>
        <w:rPr>
          <w:lang w:val="fr-CA"/>
        </w:rPr>
        <w:t xml:space="preserve"> affichera maintenant des points défilant sur la première cellule. Ce processus peut prendre jusqu’à 10 minutes.</w:t>
      </w:r>
    </w:p>
    <w:sectPr w:rsidR="00652C6E" w:rsidRPr="0065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3147" w14:textId="77777777" w:rsidR="0038255E" w:rsidRDefault="0038255E" w:rsidP="001D33F1">
      <w:r>
        <w:separator/>
      </w:r>
    </w:p>
  </w:endnote>
  <w:endnote w:type="continuationSeparator" w:id="0">
    <w:p w14:paraId="092072C4" w14:textId="77777777" w:rsidR="0038255E" w:rsidRDefault="0038255E" w:rsidP="001D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0920" w14:textId="77777777" w:rsidR="001D33F1" w:rsidRDefault="001D33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F04B" w14:textId="77777777" w:rsidR="001D33F1" w:rsidRDefault="001D33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24D1" w14:textId="77777777" w:rsidR="001D33F1" w:rsidRDefault="001D33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C48AE" w14:textId="77777777" w:rsidR="0038255E" w:rsidRDefault="0038255E" w:rsidP="001D33F1">
      <w:r>
        <w:separator/>
      </w:r>
    </w:p>
  </w:footnote>
  <w:footnote w:type="continuationSeparator" w:id="0">
    <w:p w14:paraId="5F1676FB" w14:textId="77777777" w:rsidR="0038255E" w:rsidRDefault="0038255E" w:rsidP="001D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C982" w14:textId="77777777" w:rsidR="001D33F1" w:rsidRDefault="001D33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CC6E" w14:textId="77777777" w:rsidR="001D33F1" w:rsidRDefault="001D33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4D800" w14:textId="77777777" w:rsidR="001D33F1" w:rsidRDefault="001D33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E575EC"/>
    <w:multiLevelType w:val="hybridMultilevel"/>
    <w:tmpl w:val="75269EBC"/>
    <w:lvl w:ilvl="0" w:tplc="40C8BC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0060D"/>
    <w:multiLevelType w:val="hybridMultilevel"/>
    <w:tmpl w:val="832C9B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74260"/>
    <w:multiLevelType w:val="hybridMultilevel"/>
    <w:tmpl w:val="269CAD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23287"/>
    <w:multiLevelType w:val="hybridMultilevel"/>
    <w:tmpl w:val="8092F258"/>
    <w:lvl w:ilvl="0" w:tplc="40C8B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B34D5"/>
    <w:multiLevelType w:val="hybridMultilevel"/>
    <w:tmpl w:val="C608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61FB0"/>
    <w:multiLevelType w:val="hybridMultilevel"/>
    <w:tmpl w:val="A740CE2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E1126"/>
    <w:multiLevelType w:val="hybridMultilevel"/>
    <w:tmpl w:val="115C76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MzOzsDS1tDA3NjFS0lEKTi0uzszPAykwrgUAAVBxUywAAAA="/>
  </w:docVars>
  <w:rsids>
    <w:rsidRoot w:val="00E549FE"/>
    <w:rsid w:val="0004357F"/>
    <w:rsid w:val="000B0353"/>
    <w:rsid w:val="001D33F1"/>
    <w:rsid w:val="0038255E"/>
    <w:rsid w:val="00444041"/>
    <w:rsid w:val="004C399F"/>
    <w:rsid w:val="005142C1"/>
    <w:rsid w:val="005738B7"/>
    <w:rsid w:val="005F7BC6"/>
    <w:rsid w:val="00652C6E"/>
    <w:rsid w:val="00675E86"/>
    <w:rsid w:val="006F66A2"/>
    <w:rsid w:val="00781B22"/>
    <w:rsid w:val="007C5D58"/>
    <w:rsid w:val="00985A69"/>
    <w:rsid w:val="00A20E34"/>
    <w:rsid w:val="00A3228A"/>
    <w:rsid w:val="00B054D7"/>
    <w:rsid w:val="00BD226D"/>
    <w:rsid w:val="00BD6527"/>
    <w:rsid w:val="00CF40BB"/>
    <w:rsid w:val="00D455EA"/>
    <w:rsid w:val="00D85522"/>
    <w:rsid w:val="00E312E3"/>
    <w:rsid w:val="00E549FE"/>
    <w:rsid w:val="00E57EAC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A4A0"/>
  <w15:chartTrackingRefBased/>
  <w15:docId w15:val="{F61B894F-69F8-416B-A640-A0EAC626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F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pl-PL"/>
    </w:rPr>
  </w:style>
  <w:style w:type="paragraph" w:styleId="Titre1">
    <w:name w:val="heading 1"/>
    <w:next w:val="Corpsdetexte"/>
    <w:link w:val="Titre1Car"/>
    <w:qFormat/>
    <w:rsid w:val="00E549FE"/>
    <w:pPr>
      <w:keepNext/>
      <w:widowControl w:val="0"/>
      <w:numPr>
        <w:numId w:val="1"/>
      </w:numPr>
      <w:suppressAutoHyphens/>
      <w:spacing w:before="240" w:after="60" w:line="240" w:lineRule="auto"/>
      <w:outlineLvl w:val="0"/>
    </w:pPr>
    <w:rPr>
      <w:rFonts w:ascii="Arial" w:eastAsia="Arial" w:hAnsi="Arial" w:cs="Times New Roman"/>
      <w:kern w:val="1"/>
      <w:sz w:val="40"/>
      <w:szCs w:val="40"/>
      <w:lang w:val="pl-PL"/>
    </w:rPr>
  </w:style>
  <w:style w:type="paragraph" w:styleId="Titre2">
    <w:name w:val="heading 2"/>
    <w:basedOn w:val="Normal"/>
    <w:next w:val="Corpsdetexte"/>
    <w:link w:val="Titre2Car"/>
    <w:qFormat/>
    <w:rsid w:val="00E549FE"/>
    <w:pPr>
      <w:keepNext/>
      <w:numPr>
        <w:ilvl w:val="1"/>
        <w:numId w:val="1"/>
      </w:numPr>
      <w:tabs>
        <w:tab w:val="left" w:pos="709"/>
      </w:tabs>
      <w:spacing w:before="240"/>
      <w:outlineLvl w:val="1"/>
    </w:pPr>
    <w:rPr>
      <w:b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549FE"/>
    <w:rPr>
      <w:rFonts w:ascii="Arial" w:eastAsia="Arial" w:hAnsi="Arial" w:cs="Times New Roman"/>
      <w:kern w:val="1"/>
      <w:sz w:val="40"/>
      <w:szCs w:val="40"/>
      <w:lang w:val="pl-PL"/>
    </w:rPr>
  </w:style>
  <w:style w:type="character" w:customStyle="1" w:styleId="Titre2Car">
    <w:name w:val="Titre 2 Car"/>
    <w:basedOn w:val="Policepardfaut"/>
    <w:link w:val="Titre2"/>
    <w:rsid w:val="00E549FE"/>
    <w:rPr>
      <w:rFonts w:ascii="Times New Roman" w:eastAsia="Arial" w:hAnsi="Times New Roman" w:cs="Times New Roman"/>
      <w:b/>
      <w:kern w:val="1"/>
      <w:sz w:val="28"/>
      <w:szCs w:val="24"/>
      <w:lang w:val="en-US"/>
    </w:rPr>
  </w:style>
  <w:style w:type="character" w:styleId="Lienhypertexte">
    <w:name w:val="Hyperlink"/>
    <w:rsid w:val="00E549FE"/>
    <w:rPr>
      <w:color w:val="000080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549F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549FE"/>
    <w:rPr>
      <w:rFonts w:ascii="Times New Roman" w:eastAsia="Arial" w:hAnsi="Times New Roman" w:cs="Times New Roman"/>
      <w:kern w:val="1"/>
      <w:sz w:val="24"/>
      <w:szCs w:val="24"/>
      <w:lang w:val="pl-PL"/>
    </w:rPr>
  </w:style>
  <w:style w:type="paragraph" w:styleId="Paragraphedeliste">
    <w:name w:val="List Paragraph"/>
    <w:basedOn w:val="Normal"/>
    <w:uiPriority w:val="34"/>
    <w:qFormat/>
    <w:rsid w:val="00E549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33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D33F1"/>
    <w:rPr>
      <w:rFonts w:ascii="Times New Roman" w:eastAsia="Arial" w:hAnsi="Times New Roman" w:cs="Times New Roman"/>
      <w:kern w:val="1"/>
      <w:sz w:val="24"/>
      <w:szCs w:val="24"/>
      <w:lang w:val="pl-PL"/>
    </w:rPr>
  </w:style>
  <w:style w:type="paragraph" w:styleId="Pieddepage">
    <w:name w:val="footer"/>
    <w:basedOn w:val="Normal"/>
    <w:link w:val="PieddepageCar"/>
    <w:uiPriority w:val="99"/>
    <w:unhideWhenUsed/>
    <w:rsid w:val="001D33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33F1"/>
    <w:rPr>
      <w:rFonts w:ascii="Times New Roman" w:eastAsia="Arial" w:hAnsi="Times New Roman" w:cs="Times New Roman"/>
      <w:kern w:val="1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umanware.com/Brailliant_suppor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Yann Marchand</cp:lastModifiedBy>
  <cp:revision>13</cp:revision>
  <dcterms:created xsi:type="dcterms:W3CDTF">2019-07-01T14:58:00Z</dcterms:created>
  <dcterms:modified xsi:type="dcterms:W3CDTF">2019-07-19T16:51:00Z</dcterms:modified>
</cp:coreProperties>
</file>