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C6B14" w:rsidR="003C6B14" w:rsidP="003C6B14" w:rsidRDefault="003C6B14" w14:paraId="407A0FA2" w14:textId="77777777">
      <w:pPr>
        <w:spacing w:before="100" w:beforeAutospacing="1" w:after="100" w:afterAutospacing="1" w:line="240" w:lineRule="auto"/>
        <w:rPr>
          <w:rFonts w:ascii="Times New Roman" w:hAnsi="Times New Roman" w:eastAsia="Times New Roman" w:cs="Times New Roman"/>
          <w:sz w:val="24"/>
          <w:szCs w:val="24"/>
        </w:rPr>
      </w:pPr>
      <w:proofErr w:type="spellStart"/>
      <w:r w:rsidRPr="003C6B14">
        <w:rPr>
          <w:rFonts w:ascii="Times New Roman" w:hAnsi="Times New Roman" w:eastAsia="Times New Roman" w:cs="Times New Roman"/>
          <w:b/>
          <w:bCs/>
          <w:sz w:val="48"/>
          <w:szCs w:val="48"/>
        </w:rPr>
        <w:t>VictorReader</w:t>
      </w:r>
      <w:proofErr w:type="spellEnd"/>
      <w:r w:rsidRPr="003C6B14">
        <w:rPr>
          <w:rFonts w:ascii="Times New Roman" w:hAnsi="Times New Roman" w:eastAsia="Times New Roman" w:cs="Times New Roman"/>
          <w:b/>
          <w:bCs/>
          <w:sz w:val="48"/>
          <w:szCs w:val="48"/>
        </w:rPr>
        <w:t xml:space="preserve"> Trek</w:t>
      </w:r>
    </w:p>
    <w:p w:rsidRPr="003C6B14" w:rsidR="003C6B14" w:rsidP="003C6B14" w:rsidRDefault="003C6B14" w14:paraId="25B68169" w14:textId="77777777">
      <w:pPr>
        <w:spacing w:before="100" w:beforeAutospacing="1" w:after="0" w:line="240" w:lineRule="auto"/>
        <w:rPr>
          <w:rFonts w:ascii="Times New Roman" w:hAnsi="Times New Roman" w:eastAsia="Times New Roman" w:cs="Times New Roman"/>
          <w:sz w:val="24"/>
          <w:szCs w:val="24"/>
        </w:rPr>
      </w:pPr>
      <w:r w:rsidRPr="003C6B14">
        <w:rPr>
          <w:rFonts w:ascii="Arial" w:hAnsi="Arial" w:eastAsia="Times New Roman" w:cs="Arial"/>
          <w:sz w:val="32"/>
          <w:szCs w:val="32"/>
        </w:rPr>
        <w:t> </w:t>
      </w:r>
    </w:p>
    <w:p w:rsidRPr="003C6B14" w:rsidR="003C6B14" w:rsidP="003C6B14" w:rsidRDefault="003C6B14" w14:paraId="658F5E87" w14:textId="1BB031DF">
      <w:pPr>
        <w:spacing w:before="100" w:beforeAutospacing="1" w:after="0" w:line="240" w:lineRule="auto"/>
        <w:rPr>
          <w:rFonts w:ascii="Times New Roman" w:hAnsi="Times New Roman" w:eastAsia="Times New Roman" w:cs="Times New Roman"/>
          <w:sz w:val="24"/>
          <w:szCs w:val="24"/>
        </w:rPr>
      </w:pPr>
      <w:r w:rsidRPr="003C6B14">
        <w:rPr>
          <w:rFonts w:ascii="Arial" w:hAnsi="Arial" w:eastAsia="Times New Roman" w:cs="Arial"/>
          <w:sz w:val="32"/>
          <w:szCs w:val="32"/>
        </w:rPr>
        <w:t>Version 1.3 Release Notes</w:t>
      </w:r>
    </w:p>
    <w:p w:rsidRPr="003C6B14" w:rsidR="003C6B14" w:rsidP="003C6B14" w:rsidRDefault="003C6B14" w14:paraId="482A4286" w14:textId="77777777">
      <w:pPr>
        <w:spacing w:before="100" w:beforeAutospacing="1" w:after="0" w:line="240" w:lineRule="auto"/>
        <w:rPr>
          <w:rFonts w:ascii="Times New Roman" w:hAnsi="Times New Roman" w:eastAsia="Times New Roman" w:cs="Times New Roman"/>
          <w:sz w:val="24"/>
          <w:szCs w:val="24"/>
        </w:rPr>
      </w:pPr>
      <w:r w:rsidRPr="003C6B14">
        <w:rPr>
          <w:rFonts w:ascii="Arial" w:hAnsi="Arial" w:eastAsia="Times New Roman" w:cs="Arial"/>
          <w:sz w:val="24"/>
          <w:szCs w:val="24"/>
        </w:rPr>
        <w:t> </w:t>
      </w:r>
    </w:p>
    <w:p w:rsidRPr="003C6B14" w:rsidR="003C6B14" w:rsidP="003C6B14" w:rsidRDefault="003C6B14" w14:paraId="1846F496" w14:textId="5175F168">
      <w:pPr>
        <w:spacing w:before="100" w:beforeAutospacing="1" w:after="0" w:line="240" w:lineRule="auto"/>
        <w:rPr>
          <w:rFonts w:ascii="Times New Roman" w:hAnsi="Times New Roman" w:eastAsia="Times New Roman" w:cs="Times New Roman"/>
          <w:sz w:val="24"/>
          <w:szCs w:val="24"/>
        </w:rPr>
      </w:pPr>
      <w:r w:rsidRPr="003C6B14">
        <w:rPr>
          <w:rFonts w:ascii="Arial" w:hAnsi="Arial" w:eastAsia="Times New Roman" w:cs="Arial"/>
          <w:sz w:val="24"/>
          <w:szCs w:val="24"/>
        </w:rPr>
        <w:t xml:space="preserve">The latest free software update for the </w:t>
      </w:r>
      <w:proofErr w:type="spellStart"/>
      <w:r w:rsidRPr="003C6B14">
        <w:rPr>
          <w:rFonts w:ascii="Arial" w:hAnsi="Arial" w:eastAsia="Times New Roman" w:cs="Arial"/>
          <w:sz w:val="24"/>
          <w:szCs w:val="24"/>
        </w:rPr>
        <w:t>VictorReader</w:t>
      </w:r>
      <w:proofErr w:type="spellEnd"/>
      <w:r w:rsidRPr="003C6B14">
        <w:rPr>
          <w:rFonts w:ascii="Arial" w:hAnsi="Arial" w:eastAsia="Times New Roman" w:cs="Arial"/>
          <w:sz w:val="24"/>
          <w:szCs w:val="24"/>
        </w:rPr>
        <w:t xml:space="preserve"> Trek digital talking book player &amp; GPS is version 1.3 It may be downloaded from:</w:t>
      </w:r>
    </w:p>
    <w:p w:rsidRPr="00C03784" w:rsidR="00C03784" w:rsidP="003C6B14" w:rsidRDefault="00ED1615" w14:paraId="7521D32A" w14:textId="77777777">
      <w:pPr>
        <w:spacing w:before="100" w:beforeAutospacing="1" w:after="0" w:line="240" w:lineRule="auto"/>
        <w:rPr>
          <w:rFonts w:ascii="Arial" w:hAnsi="Arial" w:eastAsia="Times New Roman" w:cs="Arial"/>
          <w:sz w:val="24"/>
          <w:szCs w:val="24"/>
          <w:lang w:val="en-GB"/>
        </w:rPr>
      </w:pPr>
      <w:hyperlink w:history="1" r:id="rId8">
        <w:r w:rsidRPr="00C03784" w:rsidR="00C03784">
          <w:rPr>
            <w:rStyle w:val="Lienhypertexte"/>
            <w:rFonts w:ascii="Arial" w:hAnsi="Arial" w:eastAsia="Times New Roman" w:cs="Arial"/>
            <w:sz w:val="24"/>
            <w:szCs w:val="24"/>
            <w:lang w:val="en-GB"/>
          </w:rPr>
          <w:t>http://support.humanware.com/en-canada/support/victor_reader_trek</w:t>
        </w:r>
      </w:hyperlink>
    </w:p>
    <w:p w:rsidR="003C6B14" w:rsidP="003C6B14" w:rsidRDefault="003C6B14" w14:paraId="2DAEE6B3" w14:textId="77777777">
      <w:pPr>
        <w:spacing w:before="100" w:beforeAutospacing="1" w:after="0" w:line="240" w:lineRule="auto"/>
        <w:rPr>
          <w:rFonts w:ascii="Arial" w:hAnsi="Arial" w:eastAsia="Times New Roman" w:cs="Arial"/>
          <w:sz w:val="24"/>
          <w:szCs w:val="24"/>
        </w:rPr>
      </w:pPr>
      <w:r w:rsidRPr="003C6B14">
        <w:rPr>
          <w:rFonts w:ascii="Arial" w:hAnsi="Arial" w:eastAsia="Times New Roman" w:cs="Arial"/>
          <w:sz w:val="24"/>
          <w:szCs w:val="24"/>
        </w:rPr>
        <w:t xml:space="preserve">Here you will find additional resources including the </w:t>
      </w:r>
      <w:r>
        <w:rPr>
          <w:rFonts w:ascii="Arial" w:hAnsi="Arial" w:eastAsia="Times New Roman" w:cs="Arial"/>
          <w:sz w:val="24"/>
          <w:szCs w:val="24"/>
        </w:rPr>
        <w:t xml:space="preserve">VR </w:t>
      </w:r>
      <w:r w:rsidRPr="003C6B14">
        <w:rPr>
          <w:rFonts w:ascii="Arial" w:hAnsi="Arial" w:eastAsia="Times New Roman" w:cs="Arial"/>
          <w:sz w:val="24"/>
          <w:szCs w:val="24"/>
        </w:rPr>
        <w:t>Trek User Guide, FAQ and</w:t>
      </w:r>
      <w:r>
        <w:rPr>
          <w:rFonts w:ascii="Arial" w:hAnsi="Arial" w:eastAsia="Times New Roman" w:cs="Arial"/>
          <w:sz w:val="24"/>
          <w:szCs w:val="24"/>
        </w:rPr>
        <w:t xml:space="preserve"> useful links</w:t>
      </w:r>
      <w:r w:rsidRPr="003C6B14">
        <w:rPr>
          <w:rFonts w:ascii="Arial" w:hAnsi="Arial" w:eastAsia="Times New Roman" w:cs="Arial"/>
          <w:sz w:val="24"/>
          <w:szCs w:val="24"/>
        </w:rPr>
        <w:t>.</w:t>
      </w:r>
      <w:r>
        <w:rPr>
          <w:rFonts w:ascii="Arial" w:hAnsi="Arial" w:eastAsia="Times New Roman" w:cs="Arial"/>
          <w:sz w:val="24"/>
          <w:szCs w:val="24"/>
        </w:rPr>
        <w:t xml:space="preserve"> To report </w:t>
      </w:r>
      <w:r w:rsidR="00443EF3">
        <w:rPr>
          <w:rFonts w:ascii="Arial" w:hAnsi="Arial" w:eastAsia="Times New Roman" w:cs="Arial"/>
          <w:sz w:val="24"/>
          <w:szCs w:val="24"/>
        </w:rPr>
        <w:t xml:space="preserve">GPS </w:t>
      </w:r>
      <w:r>
        <w:rPr>
          <w:rFonts w:ascii="Arial" w:hAnsi="Arial" w:eastAsia="Times New Roman" w:cs="Arial"/>
          <w:sz w:val="24"/>
          <w:szCs w:val="24"/>
        </w:rPr>
        <w:t xml:space="preserve">map errors, contact </w:t>
      </w:r>
      <w:hyperlink w:history="1" r:id="rId9">
        <w:r w:rsidRPr="00B62E01">
          <w:rPr>
            <w:rStyle w:val="Lienhypertexte"/>
            <w:rFonts w:ascii="Arial" w:hAnsi="Arial" w:eastAsia="Times New Roman" w:cs="Arial"/>
            <w:sz w:val="24"/>
            <w:szCs w:val="24"/>
          </w:rPr>
          <w:t>support@humanware.com</w:t>
        </w:r>
      </w:hyperlink>
      <w:r>
        <w:rPr>
          <w:rFonts w:ascii="Arial" w:hAnsi="Arial" w:eastAsia="Times New Roman" w:cs="Arial"/>
          <w:sz w:val="24"/>
          <w:szCs w:val="24"/>
        </w:rPr>
        <w:t xml:space="preserve"> with the subject “</w:t>
      </w:r>
      <w:r w:rsidRPr="003C6B14">
        <w:rPr>
          <w:rFonts w:ascii="Arial" w:hAnsi="Arial" w:eastAsia="Times New Roman" w:cs="Arial"/>
          <w:sz w:val="24"/>
          <w:szCs w:val="24"/>
        </w:rPr>
        <w:t>Reporting VR Trek Map Errors</w:t>
      </w:r>
      <w:r>
        <w:rPr>
          <w:rFonts w:ascii="Arial" w:hAnsi="Arial" w:eastAsia="Times New Roman" w:cs="Arial"/>
          <w:sz w:val="24"/>
          <w:szCs w:val="24"/>
        </w:rPr>
        <w:t>” and provide as much detail in the body as possible.</w:t>
      </w:r>
    </w:p>
    <w:p w:rsidRPr="003C6B14" w:rsidR="00443EF3" w:rsidP="003C6B14" w:rsidRDefault="00443EF3" w14:paraId="29D51EFF" w14:textId="77777777">
      <w:pPr>
        <w:spacing w:before="100" w:beforeAutospacing="1" w:after="0" w:line="240" w:lineRule="auto"/>
        <w:rPr>
          <w:rFonts w:ascii="Arial" w:hAnsi="Arial" w:eastAsia="Times New Roman" w:cs="Arial"/>
          <w:sz w:val="24"/>
          <w:szCs w:val="24"/>
        </w:rPr>
      </w:pPr>
    </w:p>
    <w:p w:rsidRPr="003C6B14" w:rsidR="003C6B14" w:rsidP="003C6B14" w:rsidRDefault="003C6B14" w14:paraId="7012D86D" w14:textId="77777777">
      <w:pPr>
        <w:spacing w:before="100" w:beforeAutospacing="1" w:after="0" w:line="240" w:lineRule="auto"/>
        <w:rPr>
          <w:rFonts w:ascii="Times New Roman" w:hAnsi="Times New Roman" w:eastAsia="Times New Roman" w:cs="Times New Roman"/>
          <w:sz w:val="24"/>
          <w:szCs w:val="24"/>
        </w:rPr>
      </w:pPr>
      <w:r w:rsidRPr="003C6B14">
        <w:rPr>
          <w:rFonts w:ascii="Arial" w:hAnsi="Arial" w:eastAsia="Times New Roman" w:cs="Arial"/>
          <w:sz w:val="24"/>
          <w:szCs w:val="24"/>
        </w:rPr>
        <w:t>Software Installation Instructions:</w:t>
      </w:r>
    </w:p>
    <w:p w:rsidRPr="003C6B14" w:rsidR="003C6B14" w:rsidP="003C6B14" w:rsidRDefault="003C6B14" w14:paraId="1E05CBDB" w14:textId="77777777">
      <w:pPr>
        <w:spacing w:before="100" w:beforeAutospacing="1" w:after="0" w:line="240" w:lineRule="auto"/>
        <w:rPr>
          <w:rFonts w:ascii="Times New Roman" w:hAnsi="Times New Roman" w:eastAsia="Times New Roman" w:cs="Times New Roman"/>
          <w:sz w:val="24"/>
          <w:szCs w:val="24"/>
        </w:rPr>
      </w:pPr>
      <w:r w:rsidRPr="003C6B14">
        <w:rPr>
          <w:rFonts w:ascii="Arial" w:hAnsi="Arial" w:eastAsia="Times New Roman" w:cs="Arial"/>
          <w:sz w:val="24"/>
          <w:szCs w:val="24"/>
        </w:rPr>
        <w:t> </w:t>
      </w:r>
    </w:p>
    <w:p w:rsidRPr="003C6B14" w:rsidR="003C6B14" w:rsidP="003C6B14" w:rsidRDefault="003C6B14" w14:paraId="5F6A4695" w14:textId="77777777">
      <w:pPr>
        <w:spacing w:before="100" w:beforeAutospacing="1" w:after="0" w:line="240" w:lineRule="auto"/>
        <w:rPr>
          <w:rFonts w:ascii="Times New Roman" w:hAnsi="Times New Roman" w:eastAsia="Times New Roman" w:cs="Times New Roman"/>
          <w:sz w:val="24"/>
          <w:szCs w:val="24"/>
        </w:rPr>
      </w:pPr>
      <w:r w:rsidRPr="003C6B14">
        <w:rPr>
          <w:rFonts w:ascii="Arial" w:hAnsi="Arial" w:eastAsia="Times New Roman" w:cs="Arial"/>
          <w:sz w:val="24"/>
          <w:szCs w:val="24"/>
        </w:rPr>
        <w:t xml:space="preserve">If the </w:t>
      </w:r>
      <w:proofErr w:type="spellStart"/>
      <w:r w:rsidRPr="003C6B14">
        <w:rPr>
          <w:rFonts w:ascii="Arial" w:hAnsi="Arial" w:eastAsia="Times New Roman" w:cs="Arial"/>
          <w:sz w:val="24"/>
          <w:szCs w:val="24"/>
        </w:rPr>
        <w:t>VictorReader</w:t>
      </w:r>
      <w:proofErr w:type="spellEnd"/>
      <w:r w:rsidRPr="003C6B14">
        <w:rPr>
          <w:rFonts w:ascii="Arial" w:hAnsi="Arial" w:eastAsia="Times New Roman" w:cs="Arial"/>
          <w:sz w:val="24"/>
          <w:szCs w:val="24"/>
        </w:rPr>
        <w:t xml:space="preserve"> Trek has been configured to connect to a wireless network, the software update will be detected the next time the Trek is connected to the network and the online bookshelves are accessed. The Trek will prompt you to download the update and will install it automatically.</w:t>
      </w:r>
    </w:p>
    <w:p w:rsidRPr="003C6B14" w:rsidR="003C6B14" w:rsidP="003C6B14" w:rsidRDefault="003C6B14" w14:paraId="0B229A8C" w14:textId="77777777">
      <w:pPr>
        <w:spacing w:before="100" w:beforeAutospacing="1" w:after="0" w:line="240" w:lineRule="auto"/>
        <w:rPr>
          <w:rFonts w:ascii="Times New Roman" w:hAnsi="Times New Roman" w:eastAsia="Times New Roman" w:cs="Times New Roman"/>
          <w:sz w:val="24"/>
          <w:szCs w:val="24"/>
        </w:rPr>
      </w:pPr>
      <w:r w:rsidRPr="003C6B14">
        <w:rPr>
          <w:rFonts w:ascii="Arial" w:hAnsi="Arial" w:eastAsia="Times New Roman" w:cs="Arial"/>
          <w:sz w:val="24"/>
          <w:szCs w:val="24"/>
        </w:rPr>
        <w:t>  </w:t>
      </w:r>
    </w:p>
    <w:p w:rsidRPr="003C6B14" w:rsidR="003C6B14" w:rsidP="003C6B14" w:rsidRDefault="003C6B14" w14:paraId="498FAD39" w14:textId="77777777">
      <w:pPr>
        <w:spacing w:before="100" w:beforeAutospacing="1" w:after="0" w:line="240" w:lineRule="auto"/>
        <w:rPr>
          <w:rFonts w:ascii="Times New Roman" w:hAnsi="Times New Roman" w:eastAsia="Times New Roman" w:cs="Times New Roman"/>
          <w:sz w:val="24"/>
          <w:szCs w:val="24"/>
        </w:rPr>
      </w:pPr>
      <w:r w:rsidRPr="003C6B14">
        <w:rPr>
          <w:rFonts w:ascii="Arial" w:hAnsi="Arial" w:eastAsia="Times New Roman" w:cs="Arial"/>
          <w:sz w:val="24"/>
          <w:szCs w:val="24"/>
        </w:rPr>
        <w:t xml:space="preserve">Alternatively, the update can be downloaded and installed manually.  </w:t>
      </w:r>
    </w:p>
    <w:p w:rsidRPr="003C6B14" w:rsidR="003C6B14" w:rsidP="003C6B14" w:rsidRDefault="003C6B14" w14:paraId="27F53EAC" w14:textId="77777777">
      <w:pPr>
        <w:spacing w:before="100" w:beforeAutospacing="1" w:after="0" w:line="240" w:lineRule="auto"/>
        <w:rPr>
          <w:rFonts w:ascii="Times New Roman" w:hAnsi="Times New Roman" w:eastAsia="Times New Roman" w:cs="Times New Roman"/>
          <w:sz w:val="24"/>
          <w:szCs w:val="24"/>
        </w:rPr>
      </w:pPr>
      <w:r w:rsidRPr="003C6B14">
        <w:rPr>
          <w:rFonts w:ascii="Times New Roman" w:hAnsi="Times New Roman" w:eastAsia="Times New Roman" w:cs="Times New Roman"/>
          <w:sz w:val="24"/>
          <w:szCs w:val="24"/>
        </w:rPr>
        <w:t> </w:t>
      </w:r>
    </w:p>
    <w:p w:rsidRPr="003C6B14" w:rsidR="003C6B14" w:rsidP="003C6B14" w:rsidRDefault="003C6B14" w14:paraId="06721398" w14:textId="77777777">
      <w:pPr>
        <w:spacing w:before="100" w:beforeAutospacing="1" w:after="0" w:line="240" w:lineRule="auto"/>
        <w:rPr>
          <w:rFonts w:ascii="Times New Roman" w:hAnsi="Times New Roman" w:eastAsia="Times New Roman" w:cs="Times New Roman"/>
          <w:sz w:val="24"/>
          <w:szCs w:val="24"/>
        </w:rPr>
      </w:pPr>
      <w:r w:rsidRPr="003C6B14">
        <w:rPr>
          <w:rFonts w:ascii="Arial" w:hAnsi="Arial" w:eastAsia="Times New Roman" w:cs="Arial"/>
          <w:sz w:val="24"/>
          <w:szCs w:val="24"/>
        </w:rPr>
        <w:t>The update software is a single file ending in UPG. To update your Trek manually:</w:t>
      </w:r>
    </w:p>
    <w:p w:rsidRPr="003C6B14" w:rsidR="003C6B14" w:rsidP="003C6B14" w:rsidRDefault="003C6B14" w14:paraId="61667027" w14:textId="77777777">
      <w:pPr>
        <w:spacing w:before="100" w:beforeAutospacing="1" w:after="100" w:afterAutospacing="1" w:line="240" w:lineRule="auto"/>
        <w:ind w:left="360" w:hanging="360"/>
        <w:rPr>
          <w:rFonts w:ascii="Times New Roman" w:hAnsi="Times New Roman" w:eastAsia="Times New Roman" w:cs="Times New Roman"/>
          <w:sz w:val="24"/>
          <w:szCs w:val="24"/>
        </w:rPr>
      </w:pPr>
      <w:r w:rsidRPr="003C6B14">
        <w:rPr>
          <w:rFonts w:ascii="Arial" w:hAnsi="Arial" w:eastAsia="Times New Roman" w:cs="Arial"/>
          <w:sz w:val="24"/>
          <w:szCs w:val="24"/>
        </w:rPr>
        <w:t>1.</w:t>
      </w:r>
      <w:r w:rsidRPr="003C6B14">
        <w:rPr>
          <w:rFonts w:ascii="Times New Roman" w:hAnsi="Times New Roman" w:eastAsia="Times New Roman" w:cs="Times New Roman"/>
          <w:sz w:val="24"/>
          <w:szCs w:val="24"/>
        </w:rPr>
        <w:t xml:space="preserve">    </w:t>
      </w:r>
      <w:r w:rsidRPr="003C6B14">
        <w:rPr>
          <w:rFonts w:ascii="Arial" w:hAnsi="Arial" w:eastAsia="Times New Roman" w:cs="Arial"/>
          <w:sz w:val="24"/>
          <w:szCs w:val="24"/>
        </w:rPr>
        <w:t xml:space="preserve">Download this UPG file from </w:t>
      </w:r>
      <w:proofErr w:type="spellStart"/>
      <w:r w:rsidRPr="003C6B14">
        <w:rPr>
          <w:rFonts w:ascii="Arial" w:hAnsi="Arial" w:eastAsia="Times New Roman" w:cs="Arial"/>
          <w:sz w:val="24"/>
          <w:szCs w:val="24"/>
        </w:rPr>
        <w:t>HumanWare</w:t>
      </w:r>
      <w:proofErr w:type="spellEnd"/>
      <w:r w:rsidRPr="003C6B14">
        <w:rPr>
          <w:rFonts w:ascii="Arial" w:hAnsi="Arial" w:eastAsia="Times New Roman" w:cs="Arial"/>
          <w:sz w:val="24"/>
          <w:szCs w:val="24"/>
        </w:rPr>
        <w:t xml:space="preserve"> at the above link.</w:t>
      </w:r>
    </w:p>
    <w:p w:rsidRPr="003C6B14" w:rsidR="003C6B14" w:rsidP="003C6B14" w:rsidRDefault="003C6B14" w14:paraId="31E98261" w14:textId="77777777">
      <w:pPr>
        <w:spacing w:before="100" w:beforeAutospacing="1" w:after="100" w:afterAutospacing="1" w:line="240" w:lineRule="auto"/>
        <w:ind w:left="360" w:hanging="360"/>
        <w:rPr>
          <w:rFonts w:ascii="Times New Roman" w:hAnsi="Times New Roman" w:eastAsia="Times New Roman" w:cs="Times New Roman"/>
          <w:sz w:val="24"/>
          <w:szCs w:val="24"/>
        </w:rPr>
      </w:pPr>
      <w:r w:rsidRPr="003C6B14">
        <w:rPr>
          <w:rFonts w:ascii="Arial" w:hAnsi="Arial" w:eastAsia="Times New Roman" w:cs="Arial"/>
          <w:sz w:val="24"/>
          <w:szCs w:val="24"/>
        </w:rPr>
        <w:t>2.</w:t>
      </w:r>
      <w:r w:rsidRPr="003C6B14">
        <w:rPr>
          <w:rFonts w:ascii="Times New Roman" w:hAnsi="Times New Roman" w:eastAsia="Times New Roman" w:cs="Times New Roman"/>
          <w:sz w:val="24"/>
          <w:szCs w:val="24"/>
        </w:rPr>
        <w:t xml:space="preserve">    </w:t>
      </w:r>
      <w:r w:rsidRPr="003C6B14">
        <w:rPr>
          <w:rFonts w:ascii="Arial" w:hAnsi="Arial" w:eastAsia="Times New Roman" w:cs="Arial"/>
          <w:sz w:val="24"/>
          <w:szCs w:val="24"/>
        </w:rPr>
        <w:t xml:space="preserve">Copy the file to the root of an SD card. </w:t>
      </w:r>
    </w:p>
    <w:p w:rsidRPr="003C6B14" w:rsidR="003C6B14" w:rsidP="003C6B14" w:rsidRDefault="003C6B14" w14:paraId="663B8087" w14:textId="77777777">
      <w:pPr>
        <w:spacing w:before="100" w:beforeAutospacing="1" w:after="100" w:afterAutospacing="1" w:line="240" w:lineRule="auto"/>
        <w:ind w:left="360" w:hanging="360"/>
        <w:rPr>
          <w:rFonts w:ascii="Times New Roman" w:hAnsi="Times New Roman" w:eastAsia="Times New Roman" w:cs="Times New Roman"/>
          <w:sz w:val="24"/>
          <w:szCs w:val="24"/>
        </w:rPr>
      </w:pPr>
      <w:r w:rsidRPr="003C6B14">
        <w:rPr>
          <w:rFonts w:ascii="Arial" w:hAnsi="Arial" w:eastAsia="Times New Roman" w:cs="Arial"/>
          <w:sz w:val="24"/>
          <w:szCs w:val="24"/>
        </w:rPr>
        <w:t>3.</w:t>
      </w:r>
      <w:r w:rsidRPr="003C6B14">
        <w:rPr>
          <w:rFonts w:ascii="Times New Roman" w:hAnsi="Times New Roman" w:eastAsia="Times New Roman" w:cs="Times New Roman"/>
          <w:sz w:val="24"/>
          <w:szCs w:val="24"/>
        </w:rPr>
        <w:t xml:space="preserve">    </w:t>
      </w:r>
      <w:r w:rsidRPr="003C6B14">
        <w:rPr>
          <w:rFonts w:ascii="Arial" w:hAnsi="Arial" w:eastAsia="Times New Roman" w:cs="Arial"/>
          <w:sz w:val="24"/>
          <w:szCs w:val="24"/>
        </w:rPr>
        <w:t>Power on the Trek and then connect it to a power source.</w:t>
      </w:r>
    </w:p>
    <w:p w:rsidRPr="003C6B14" w:rsidR="003C6B14" w:rsidP="003C6B14" w:rsidRDefault="003C6B14" w14:paraId="13BEAB37" w14:textId="77777777">
      <w:pPr>
        <w:spacing w:before="100" w:beforeAutospacing="1" w:after="100" w:afterAutospacing="1" w:line="240" w:lineRule="auto"/>
        <w:ind w:left="360" w:hanging="360"/>
        <w:rPr>
          <w:rFonts w:ascii="Times New Roman" w:hAnsi="Times New Roman" w:eastAsia="Times New Roman" w:cs="Times New Roman"/>
          <w:sz w:val="24"/>
          <w:szCs w:val="24"/>
        </w:rPr>
      </w:pPr>
      <w:r w:rsidRPr="003C6B14">
        <w:rPr>
          <w:rFonts w:ascii="Arial" w:hAnsi="Arial" w:eastAsia="Times New Roman" w:cs="Arial"/>
          <w:sz w:val="24"/>
          <w:szCs w:val="24"/>
        </w:rPr>
        <w:lastRenderedPageBreak/>
        <w:t>4.</w:t>
      </w:r>
      <w:r w:rsidRPr="003C6B14">
        <w:rPr>
          <w:rFonts w:ascii="Times New Roman" w:hAnsi="Times New Roman" w:eastAsia="Times New Roman" w:cs="Times New Roman"/>
          <w:sz w:val="24"/>
          <w:szCs w:val="24"/>
        </w:rPr>
        <w:t>   </w:t>
      </w:r>
      <w:r w:rsidRPr="003C6B14">
        <w:rPr>
          <w:rFonts w:ascii="Arial" w:hAnsi="Arial" w:eastAsia="Times New Roman" w:cs="Arial"/>
          <w:sz w:val="24"/>
          <w:szCs w:val="24"/>
        </w:rPr>
        <w:t>The software update will start automatically. The installation process takes about 2 minutes during which the Trek will issue periodic progression messages. The Trek will announce when the update is complete, and then power off.</w:t>
      </w:r>
    </w:p>
    <w:p w:rsidRPr="003C6B14" w:rsidR="003C6B14" w:rsidP="003C6B14" w:rsidRDefault="003C6B14" w14:paraId="14BB0D3D" w14:textId="77777777">
      <w:pPr>
        <w:spacing w:before="100" w:beforeAutospacing="1" w:after="100" w:afterAutospacing="1" w:line="240" w:lineRule="auto"/>
        <w:ind w:left="360" w:hanging="360"/>
        <w:rPr>
          <w:rFonts w:ascii="Times New Roman" w:hAnsi="Times New Roman" w:eastAsia="Times New Roman" w:cs="Times New Roman"/>
          <w:sz w:val="24"/>
          <w:szCs w:val="24"/>
        </w:rPr>
      </w:pPr>
      <w:r w:rsidRPr="003C6B14">
        <w:rPr>
          <w:rFonts w:ascii="Arial" w:hAnsi="Arial" w:eastAsia="Times New Roman" w:cs="Arial"/>
          <w:sz w:val="24"/>
          <w:szCs w:val="24"/>
        </w:rPr>
        <w:t>5.</w:t>
      </w:r>
      <w:r w:rsidRPr="003C6B14">
        <w:rPr>
          <w:rFonts w:ascii="Times New Roman" w:hAnsi="Times New Roman" w:eastAsia="Times New Roman" w:cs="Times New Roman"/>
          <w:sz w:val="24"/>
          <w:szCs w:val="24"/>
        </w:rPr>
        <w:t>   </w:t>
      </w:r>
      <w:r w:rsidRPr="003C6B14">
        <w:rPr>
          <w:rFonts w:ascii="Arial" w:hAnsi="Arial" w:eastAsia="Times New Roman" w:cs="Arial"/>
          <w:sz w:val="24"/>
          <w:szCs w:val="24"/>
        </w:rPr>
        <w:t>When you power the Trek back on, you can confirm the new version number by pressing the INFO key (0). </w:t>
      </w:r>
    </w:p>
    <w:p w:rsidRPr="003C6B14" w:rsidR="003C6B14" w:rsidP="003C6B14" w:rsidRDefault="003C6B14" w14:paraId="66F78FBC" w14:textId="77777777">
      <w:pPr>
        <w:spacing w:before="100" w:beforeAutospacing="1" w:after="100" w:afterAutospacing="1" w:line="240" w:lineRule="auto"/>
        <w:rPr>
          <w:rFonts w:ascii="Times New Roman" w:hAnsi="Times New Roman" w:eastAsia="Times New Roman" w:cs="Times New Roman"/>
          <w:sz w:val="24"/>
          <w:szCs w:val="24"/>
        </w:rPr>
      </w:pPr>
      <w:r w:rsidRPr="003C6B14">
        <w:rPr>
          <w:rFonts w:ascii="Times New Roman" w:hAnsi="Times New Roman" w:eastAsia="Times New Roman" w:cs="Times New Roman"/>
          <w:b/>
          <w:bCs/>
          <w:sz w:val="48"/>
          <w:szCs w:val="48"/>
        </w:rPr>
        <w:t>What’s New</w:t>
      </w:r>
    </w:p>
    <w:p w:rsidR="003C6B14" w:rsidP="003C6B14" w:rsidRDefault="003C6B14" w14:paraId="42521070" w14:textId="2D4EE24F">
      <w:pPr>
        <w:spacing w:before="100" w:beforeAutospacing="1" w:after="0" w:line="240" w:lineRule="auto"/>
        <w:rPr>
          <w:rFonts w:ascii="Arial" w:hAnsi="Arial" w:eastAsia="Times New Roman" w:cs="Arial"/>
          <w:sz w:val="24"/>
          <w:szCs w:val="24"/>
        </w:rPr>
      </w:pPr>
      <w:r w:rsidRPr="003C6B14">
        <w:rPr>
          <w:rFonts w:ascii="Arial" w:hAnsi="Arial" w:eastAsia="Times New Roman" w:cs="Arial"/>
          <w:sz w:val="24"/>
          <w:szCs w:val="24"/>
        </w:rPr>
        <w:t xml:space="preserve">This Version 1.3 software upgrade provides the following </w:t>
      </w:r>
      <w:r w:rsidR="00E4198A">
        <w:rPr>
          <w:rFonts w:ascii="Arial" w:hAnsi="Arial" w:eastAsia="Times New Roman" w:cs="Arial"/>
          <w:sz w:val="24"/>
          <w:szCs w:val="24"/>
        </w:rPr>
        <w:t>performance</w:t>
      </w:r>
      <w:r w:rsidRPr="003C6B14">
        <w:rPr>
          <w:rFonts w:ascii="Arial" w:hAnsi="Arial" w:eastAsia="Times New Roman" w:cs="Arial"/>
          <w:sz w:val="24"/>
          <w:szCs w:val="24"/>
        </w:rPr>
        <w:t xml:space="preserve"> enhancement</w:t>
      </w:r>
      <w:r w:rsidR="00E4198A">
        <w:rPr>
          <w:rFonts w:ascii="Arial" w:hAnsi="Arial" w:eastAsia="Times New Roman" w:cs="Arial"/>
          <w:sz w:val="24"/>
          <w:szCs w:val="24"/>
        </w:rPr>
        <w:t>s</w:t>
      </w:r>
      <w:r w:rsidRPr="003C6B14">
        <w:rPr>
          <w:rFonts w:ascii="Arial" w:hAnsi="Arial" w:eastAsia="Times New Roman" w:cs="Arial"/>
          <w:sz w:val="24"/>
          <w:szCs w:val="24"/>
        </w:rPr>
        <w:t>:</w:t>
      </w:r>
    </w:p>
    <w:p w:rsidR="00443EF3" w:rsidP="003C6B14" w:rsidRDefault="003C6B14" w14:paraId="614D7D2A" w14:textId="125FD40A">
      <w:pPr>
        <w:spacing w:before="100" w:beforeAutospacing="1" w:after="0" w:line="240" w:lineRule="auto"/>
        <w:rPr>
          <w:rFonts w:ascii="Arial" w:hAnsi="Arial" w:eastAsia="Times New Roman" w:cs="Arial"/>
          <w:sz w:val="24"/>
          <w:szCs w:val="24"/>
        </w:rPr>
      </w:pPr>
      <w:r>
        <w:rPr>
          <w:rFonts w:ascii="Arial" w:hAnsi="Arial" w:eastAsia="Times New Roman" w:cs="Arial"/>
          <w:b/>
          <w:sz w:val="24"/>
          <w:szCs w:val="24"/>
        </w:rPr>
        <w:t>Faster GPS Connection time</w:t>
      </w:r>
      <w:r>
        <w:rPr>
          <w:rFonts w:ascii="Arial" w:hAnsi="Arial" w:eastAsia="Times New Roman" w:cs="Arial"/>
          <w:sz w:val="24"/>
          <w:szCs w:val="24"/>
        </w:rPr>
        <w:t xml:space="preserve">: </w:t>
      </w:r>
      <w:r w:rsidR="00443EF3">
        <w:rPr>
          <w:rFonts w:ascii="Arial" w:hAnsi="Arial" w:eastAsia="Times New Roman" w:cs="Arial"/>
          <w:sz w:val="24"/>
          <w:szCs w:val="24"/>
        </w:rPr>
        <w:t>Trek now</w:t>
      </w:r>
      <w:r w:rsidR="00BC1A10">
        <w:rPr>
          <w:rFonts w:ascii="Arial" w:hAnsi="Arial" w:eastAsia="Times New Roman" w:cs="Arial"/>
          <w:sz w:val="24"/>
          <w:szCs w:val="24"/>
        </w:rPr>
        <w:t xml:space="preserve"> automatically downloads</w:t>
      </w:r>
      <w:r w:rsidR="00C163A2">
        <w:rPr>
          <w:rFonts w:ascii="Arial" w:hAnsi="Arial" w:eastAsia="Times New Roman" w:cs="Arial"/>
          <w:sz w:val="24"/>
          <w:szCs w:val="24"/>
        </w:rPr>
        <w:t xml:space="preserve"> </w:t>
      </w:r>
      <w:r w:rsidR="00443EF3">
        <w:rPr>
          <w:rFonts w:ascii="Arial" w:hAnsi="Arial" w:eastAsia="Times New Roman" w:cs="Arial"/>
          <w:sz w:val="24"/>
          <w:szCs w:val="24"/>
        </w:rPr>
        <w:t xml:space="preserve">GPS </w:t>
      </w:r>
      <w:r w:rsidR="00C163A2">
        <w:rPr>
          <w:rFonts w:ascii="Arial" w:hAnsi="Arial" w:eastAsia="Times New Roman" w:cs="Arial"/>
          <w:sz w:val="24"/>
          <w:szCs w:val="24"/>
        </w:rPr>
        <w:t xml:space="preserve">Satellite </w:t>
      </w:r>
      <w:r w:rsidR="00E232A6">
        <w:rPr>
          <w:rFonts w:ascii="Arial" w:hAnsi="Arial" w:eastAsia="Times New Roman" w:cs="Arial"/>
          <w:sz w:val="24"/>
          <w:szCs w:val="24"/>
        </w:rPr>
        <w:t>future</w:t>
      </w:r>
      <w:r w:rsidR="005C790A">
        <w:rPr>
          <w:rFonts w:ascii="Arial" w:hAnsi="Arial" w:eastAsia="Times New Roman" w:cs="Arial"/>
          <w:sz w:val="24"/>
          <w:szCs w:val="24"/>
        </w:rPr>
        <w:t xml:space="preserve"> </w:t>
      </w:r>
      <w:r w:rsidR="00C163A2">
        <w:rPr>
          <w:rFonts w:ascii="Arial" w:hAnsi="Arial" w:eastAsia="Times New Roman" w:cs="Arial"/>
          <w:sz w:val="24"/>
          <w:szCs w:val="24"/>
        </w:rPr>
        <w:t>positions</w:t>
      </w:r>
      <w:r w:rsidR="00ED1615">
        <w:rPr>
          <w:rFonts w:ascii="Arial" w:hAnsi="Arial" w:eastAsia="Times New Roman" w:cs="Arial"/>
          <w:sz w:val="24"/>
          <w:szCs w:val="24"/>
        </w:rPr>
        <w:t xml:space="preserve"> (the Almanac)</w:t>
      </w:r>
      <w:bookmarkStart w:name="_GoBack" w:id="0"/>
      <w:bookmarkEnd w:id="0"/>
      <w:r w:rsidR="00443EF3">
        <w:rPr>
          <w:rFonts w:ascii="Arial" w:hAnsi="Arial" w:eastAsia="Times New Roman" w:cs="Arial"/>
          <w:sz w:val="24"/>
          <w:szCs w:val="24"/>
        </w:rPr>
        <w:t xml:space="preserve"> </w:t>
      </w:r>
      <w:r w:rsidR="005C790A">
        <w:rPr>
          <w:rFonts w:ascii="Arial" w:hAnsi="Arial" w:eastAsia="Times New Roman" w:cs="Arial"/>
          <w:sz w:val="24"/>
          <w:szCs w:val="24"/>
        </w:rPr>
        <w:t xml:space="preserve">up to 3 days in advance </w:t>
      </w:r>
      <w:r w:rsidR="00443EF3">
        <w:rPr>
          <w:rFonts w:ascii="Arial" w:hAnsi="Arial" w:eastAsia="Times New Roman" w:cs="Arial"/>
          <w:sz w:val="24"/>
          <w:szCs w:val="24"/>
        </w:rPr>
        <w:t xml:space="preserve">when connected to </w:t>
      </w:r>
      <w:proofErr w:type="spellStart"/>
      <w:r w:rsidR="00443EF3">
        <w:rPr>
          <w:rFonts w:ascii="Arial" w:hAnsi="Arial" w:eastAsia="Times New Roman" w:cs="Arial"/>
          <w:sz w:val="24"/>
          <w:szCs w:val="24"/>
        </w:rPr>
        <w:t>WiFi</w:t>
      </w:r>
      <w:proofErr w:type="spellEnd"/>
      <w:r w:rsidR="00443EF3">
        <w:rPr>
          <w:rFonts w:ascii="Arial" w:hAnsi="Arial" w:eastAsia="Times New Roman" w:cs="Arial"/>
          <w:sz w:val="24"/>
          <w:szCs w:val="24"/>
        </w:rPr>
        <w:t>.</w:t>
      </w:r>
      <w:r w:rsidR="00C163A2">
        <w:rPr>
          <w:rFonts w:ascii="Arial" w:hAnsi="Arial" w:eastAsia="Times New Roman" w:cs="Arial"/>
          <w:sz w:val="24"/>
          <w:szCs w:val="24"/>
        </w:rPr>
        <w:t xml:space="preserve"> So</w:t>
      </w:r>
      <w:r w:rsidR="00516E34">
        <w:rPr>
          <w:rFonts w:ascii="Arial" w:hAnsi="Arial" w:eastAsia="Times New Roman" w:cs="Arial"/>
          <w:sz w:val="24"/>
          <w:szCs w:val="24"/>
        </w:rPr>
        <w:t>,</w:t>
      </w:r>
      <w:r w:rsidR="00C163A2">
        <w:rPr>
          <w:rFonts w:ascii="Arial" w:hAnsi="Arial" w:eastAsia="Times New Roman" w:cs="Arial"/>
          <w:sz w:val="24"/>
          <w:szCs w:val="24"/>
        </w:rPr>
        <w:t xml:space="preserve"> when your</w:t>
      </w:r>
      <w:r w:rsidR="00257915">
        <w:rPr>
          <w:rFonts w:ascii="Arial" w:hAnsi="Arial" w:eastAsia="Times New Roman" w:cs="Arial"/>
          <w:sz w:val="24"/>
          <w:szCs w:val="24"/>
        </w:rPr>
        <w:t xml:space="preserve"> VR Trek is turned on it knows where to </w:t>
      </w:r>
      <w:r w:rsidR="006468C7">
        <w:rPr>
          <w:rFonts w:ascii="Arial" w:hAnsi="Arial" w:eastAsia="Times New Roman" w:cs="Arial"/>
          <w:sz w:val="24"/>
          <w:szCs w:val="24"/>
        </w:rPr>
        <w:t xml:space="preserve">find the </w:t>
      </w:r>
      <w:r w:rsidR="00257915">
        <w:rPr>
          <w:rFonts w:ascii="Arial" w:hAnsi="Arial" w:eastAsia="Times New Roman" w:cs="Arial"/>
          <w:sz w:val="24"/>
          <w:szCs w:val="24"/>
        </w:rPr>
        <w:t>GPS Satellites</w:t>
      </w:r>
      <w:r w:rsidR="005C790A">
        <w:rPr>
          <w:rFonts w:ascii="Arial" w:hAnsi="Arial" w:eastAsia="Times New Roman" w:cs="Arial"/>
          <w:sz w:val="24"/>
          <w:szCs w:val="24"/>
        </w:rPr>
        <w:t>,</w:t>
      </w:r>
      <w:r w:rsidR="00257915">
        <w:rPr>
          <w:rFonts w:ascii="Arial" w:hAnsi="Arial" w:eastAsia="Times New Roman" w:cs="Arial"/>
          <w:sz w:val="24"/>
          <w:szCs w:val="24"/>
        </w:rPr>
        <w:t xml:space="preserve"> </w:t>
      </w:r>
      <w:r w:rsidR="00516E34">
        <w:rPr>
          <w:rFonts w:ascii="Arial" w:hAnsi="Arial" w:eastAsia="Times New Roman" w:cs="Arial"/>
          <w:sz w:val="24"/>
          <w:szCs w:val="24"/>
        </w:rPr>
        <w:t>improving</w:t>
      </w:r>
      <w:r w:rsidR="006468C7">
        <w:rPr>
          <w:rFonts w:ascii="Arial" w:hAnsi="Arial" w:eastAsia="Times New Roman" w:cs="Arial"/>
          <w:sz w:val="24"/>
          <w:szCs w:val="24"/>
        </w:rPr>
        <w:t xml:space="preserve"> initial connection time</w:t>
      </w:r>
      <w:r w:rsidR="00C72C43">
        <w:rPr>
          <w:rFonts w:ascii="Arial" w:hAnsi="Arial" w:eastAsia="Times New Roman" w:cs="Arial"/>
          <w:sz w:val="24"/>
          <w:szCs w:val="24"/>
        </w:rPr>
        <w:t>.</w:t>
      </w:r>
    </w:p>
    <w:p w:rsidRPr="00A953EF" w:rsidR="00EC1572" w:rsidP="00A953EF" w:rsidRDefault="008E6EED" w14:paraId="38060631" w14:textId="64D9E4DD">
      <w:pPr>
        <w:spacing w:before="100" w:beforeAutospacing="1" w:after="0" w:line="240" w:lineRule="auto"/>
        <w:rPr>
          <w:rFonts w:ascii="Arial" w:hAnsi="Arial" w:eastAsia="Times New Roman" w:cs="Arial"/>
          <w:sz w:val="24"/>
          <w:szCs w:val="24"/>
        </w:rPr>
      </w:pPr>
      <w:r w:rsidRPr="008E6EED">
        <w:rPr>
          <w:rFonts w:ascii="Arial" w:hAnsi="Arial" w:eastAsia="Times New Roman" w:cs="Arial"/>
          <w:b/>
          <w:sz w:val="24"/>
          <w:szCs w:val="24"/>
        </w:rPr>
        <w:t>General Improvements</w:t>
      </w:r>
      <w:r w:rsidR="005B361D">
        <w:rPr>
          <w:rFonts w:ascii="Arial" w:hAnsi="Arial" w:eastAsia="Times New Roman" w:cs="Arial"/>
          <w:b/>
          <w:sz w:val="24"/>
          <w:szCs w:val="24"/>
        </w:rPr>
        <w:t xml:space="preserve"> and </w:t>
      </w:r>
      <w:r w:rsidR="00947C19">
        <w:rPr>
          <w:rFonts w:ascii="Arial" w:hAnsi="Arial" w:eastAsia="Times New Roman" w:cs="Arial"/>
          <w:b/>
          <w:sz w:val="24"/>
          <w:szCs w:val="24"/>
        </w:rPr>
        <w:t>Bug fixes</w:t>
      </w:r>
      <w:r>
        <w:rPr>
          <w:rFonts w:ascii="Arial" w:hAnsi="Arial" w:eastAsia="Times New Roman" w:cs="Arial"/>
          <w:sz w:val="24"/>
          <w:szCs w:val="24"/>
        </w:rPr>
        <w:t>:</w:t>
      </w:r>
    </w:p>
    <w:p w:rsidR="00C72E6A" w:rsidP="5E4C36AD" w:rsidRDefault="0097462C" w14:paraId="55062AE5" w14:textId="1E5BE7BF">
      <w:pPr>
        <w:pStyle w:val="Paragraphedeliste"/>
        <w:numPr>
          <w:ilvl w:val="0"/>
          <w:numId w:val="1"/>
        </w:numPr>
        <w:spacing w:before="100" w:beforeAutospacing="on" w:after="0" w:line="240" w:lineRule="auto"/>
        <w:rPr>
          <w:rFonts w:ascii="Arial" w:hAnsi="Arial" w:eastAsia="Times New Roman" w:cs="Arial"/>
          <w:sz w:val="24"/>
          <w:szCs w:val="24"/>
        </w:rPr>
      </w:pPr>
      <w:r w:rsidRPr="5E4C36AD" w:rsidR="5E4C36AD">
        <w:rPr>
          <w:rFonts w:ascii="Arial" w:hAnsi="Arial" w:eastAsia="Times New Roman" w:cs="Arial"/>
          <w:sz w:val="24"/>
          <w:szCs w:val="24"/>
        </w:rPr>
        <w:t xml:space="preserve">Update GPS satellite positions with </w:t>
      </w:r>
      <w:r w:rsidRPr="5E4C36AD" w:rsidR="5E4C36AD">
        <w:rPr>
          <w:rFonts w:ascii="Arial" w:hAnsi="Arial" w:eastAsia="Times New Roman" w:cs="Arial"/>
          <w:sz w:val="24"/>
          <w:szCs w:val="24"/>
        </w:rPr>
        <w:t xml:space="preserve">up to </w:t>
      </w:r>
      <w:r w:rsidRPr="5E4C36AD" w:rsidR="5E4C36AD">
        <w:rPr>
          <w:rFonts w:ascii="Arial" w:hAnsi="Arial" w:eastAsia="Times New Roman" w:cs="Arial"/>
          <w:sz w:val="24"/>
          <w:szCs w:val="24"/>
        </w:rPr>
        <w:t>14 days’ worth of information</w:t>
      </w:r>
    </w:p>
    <w:p w:rsidR="00EC1572" w:rsidP="008E6EED" w:rsidRDefault="00A953EF" w14:paraId="0CFCC692" w14:textId="05D4EFF5">
      <w:pPr>
        <w:pStyle w:val="Paragraphedeliste"/>
        <w:numPr>
          <w:ilvl w:val="0"/>
          <w:numId w:val="1"/>
        </w:numPr>
        <w:spacing w:before="100" w:beforeAutospacing="1" w:after="0" w:line="240" w:lineRule="auto"/>
        <w:rPr>
          <w:rFonts w:ascii="Arial" w:hAnsi="Arial" w:eastAsia="Times New Roman" w:cs="Arial"/>
          <w:sz w:val="24"/>
          <w:szCs w:val="24"/>
        </w:rPr>
      </w:pPr>
      <w:r>
        <w:rPr>
          <w:rFonts w:ascii="Arial" w:hAnsi="Arial" w:eastAsia="Times New Roman" w:cs="Arial"/>
          <w:sz w:val="24"/>
          <w:szCs w:val="24"/>
        </w:rPr>
        <w:t>License key for c</w:t>
      </w:r>
      <w:r w:rsidR="00EC1572">
        <w:rPr>
          <w:rFonts w:ascii="Arial" w:hAnsi="Arial" w:eastAsia="Times New Roman" w:cs="Arial"/>
          <w:sz w:val="24"/>
          <w:szCs w:val="24"/>
        </w:rPr>
        <w:t xml:space="preserve">ontinued access </w:t>
      </w:r>
      <w:r>
        <w:rPr>
          <w:rFonts w:ascii="Arial" w:hAnsi="Arial" w:eastAsia="Times New Roman" w:cs="Arial"/>
          <w:sz w:val="24"/>
          <w:szCs w:val="24"/>
        </w:rPr>
        <w:t xml:space="preserve">to the </w:t>
      </w:r>
      <w:r w:rsidR="00EC1572">
        <w:rPr>
          <w:rFonts w:ascii="Arial" w:hAnsi="Arial" w:eastAsia="Times New Roman" w:cs="Arial"/>
          <w:sz w:val="24"/>
          <w:szCs w:val="24"/>
        </w:rPr>
        <w:t>navigation function</w:t>
      </w:r>
      <w:r>
        <w:rPr>
          <w:rFonts w:ascii="Arial" w:hAnsi="Arial" w:eastAsia="Times New Roman" w:cs="Arial"/>
          <w:sz w:val="24"/>
          <w:szCs w:val="24"/>
        </w:rPr>
        <w:t>s</w:t>
      </w:r>
      <w:r w:rsidR="00EC1572">
        <w:rPr>
          <w:rFonts w:ascii="Arial" w:hAnsi="Arial" w:eastAsia="Times New Roman" w:cs="Arial"/>
          <w:sz w:val="24"/>
          <w:szCs w:val="24"/>
        </w:rPr>
        <w:t xml:space="preserve"> of the Trek</w:t>
      </w:r>
    </w:p>
    <w:p w:rsidR="00947C19" w:rsidP="00A953EF" w:rsidRDefault="00947C19" w14:paraId="79D6ACEF" w14:textId="7A8E998F">
      <w:pPr>
        <w:pStyle w:val="Paragraphedeliste"/>
        <w:numPr>
          <w:ilvl w:val="0"/>
          <w:numId w:val="1"/>
        </w:numPr>
        <w:spacing w:before="100" w:beforeAutospacing="1" w:after="0" w:line="240" w:lineRule="auto"/>
        <w:rPr>
          <w:rFonts w:ascii="Arial" w:hAnsi="Arial" w:eastAsia="Times New Roman" w:cs="Arial"/>
          <w:sz w:val="24"/>
          <w:szCs w:val="24"/>
        </w:rPr>
      </w:pPr>
      <w:r>
        <w:rPr>
          <w:rFonts w:ascii="Arial" w:hAnsi="Arial" w:eastAsia="Times New Roman" w:cs="Arial"/>
          <w:sz w:val="24"/>
          <w:szCs w:val="24"/>
        </w:rPr>
        <w:t xml:space="preserve">Fixed DAISY on Demand download issues in Germany </w:t>
      </w:r>
    </w:p>
    <w:p w:rsidR="003C6B14" w:rsidP="00A953EF" w:rsidRDefault="008E6EED" w14:paraId="4216DF0B" w14:textId="48BB6565">
      <w:pPr>
        <w:pStyle w:val="Paragraphedeliste"/>
        <w:numPr>
          <w:ilvl w:val="0"/>
          <w:numId w:val="1"/>
        </w:numPr>
        <w:spacing w:before="100" w:beforeAutospacing="1" w:after="0" w:line="240" w:lineRule="auto"/>
        <w:rPr>
          <w:rFonts w:ascii="Arial" w:hAnsi="Arial" w:eastAsia="Times New Roman" w:cs="Arial"/>
          <w:sz w:val="24"/>
          <w:szCs w:val="24"/>
        </w:rPr>
      </w:pPr>
      <w:r>
        <w:rPr>
          <w:rFonts w:ascii="Arial" w:hAnsi="Arial" w:eastAsia="Times New Roman" w:cs="Arial"/>
          <w:sz w:val="24"/>
          <w:szCs w:val="24"/>
        </w:rPr>
        <w:t>Improved localization for Russia</w:t>
      </w:r>
      <w:r w:rsidR="00392DCE">
        <w:rPr>
          <w:rFonts w:ascii="Arial" w:hAnsi="Arial" w:eastAsia="Times New Roman" w:cs="Arial"/>
          <w:sz w:val="24"/>
          <w:szCs w:val="24"/>
        </w:rPr>
        <w:t>n</w:t>
      </w:r>
      <w:r>
        <w:rPr>
          <w:rFonts w:ascii="Arial" w:hAnsi="Arial" w:eastAsia="Times New Roman" w:cs="Arial"/>
          <w:sz w:val="24"/>
          <w:szCs w:val="24"/>
        </w:rPr>
        <w:t xml:space="preserve"> and German</w:t>
      </w:r>
      <w:r w:rsidR="00392DCE">
        <w:rPr>
          <w:rFonts w:ascii="Arial" w:hAnsi="Arial" w:eastAsia="Times New Roman" w:cs="Arial"/>
          <w:sz w:val="24"/>
          <w:szCs w:val="24"/>
        </w:rPr>
        <w:t xml:space="preserve"> users</w:t>
      </w:r>
    </w:p>
    <w:p w:rsidRPr="00841262" w:rsidR="00841262" w:rsidP="00841262" w:rsidRDefault="00841262" w14:paraId="582DB7CB" w14:textId="570910DF">
      <w:pPr>
        <w:pStyle w:val="Paragraphedeliste"/>
        <w:numPr>
          <w:ilvl w:val="0"/>
          <w:numId w:val="1"/>
        </w:numPr>
        <w:spacing w:before="100" w:beforeAutospacing="1" w:after="0" w:line="240" w:lineRule="auto"/>
        <w:rPr>
          <w:rFonts w:ascii="Arial" w:hAnsi="Arial" w:eastAsia="Times New Roman" w:cs="Arial"/>
          <w:sz w:val="24"/>
          <w:szCs w:val="24"/>
        </w:rPr>
      </w:pPr>
      <w:r>
        <w:rPr>
          <w:rFonts w:ascii="Arial" w:hAnsi="Arial" w:eastAsia="Times New Roman" w:cs="Arial"/>
          <w:sz w:val="24"/>
          <w:szCs w:val="24"/>
        </w:rPr>
        <w:t>No longer announcing Maps Updates for maps that were removed by the user</w:t>
      </w:r>
    </w:p>
    <w:p w:rsidR="00444DAB" w:rsidRDefault="00444DAB" w14:paraId="027786BC" w14:textId="77777777"/>
    <w:sectPr w:rsidR="00444DAB" w:rsidSect="00972111">
      <w:pgSz w:w="12240" w:h="15840"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41CA7"/>
    <w:multiLevelType w:val="hybridMultilevel"/>
    <w:tmpl w:val="AFACF4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B14"/>
    <w:rsid w:val="0004345C"/>
    <w:rsid w:val="00093E69"/>
    <w:rsid w:val="001B676F"/>
    <w:rsid w:val="00257915"/>
    <w:rsid w:val="00392DCE"/>
    <w:rsid w:val="003C6B14"/>
    <w:rsid w:val="003D30C3"/>
    <w:rsid w:val="00424930"/>
    <w:rsid w:val="00443EF3"/>
    <w:rsid w:val="00444DAB"/>
    <w:rsid w:val="00483AE3"/>
    <w:rsid w:val="004A6541"/>
    <w:rsid w:val="004F1E76"/>
    <w:rsid w:val="00516E34"/>
    <w:rsid w:val="005B361D"/>
    <w:rsid w:val="005C790A"/>
    <w:rsid w:val="005D22FE"/>
    <w:rsid w:val="005E4656"/>
    <w:rsid w:val="005E6E6E"/>
    <w:rsid w:val="00623048"/>
    <w:rsid w:val="006468C7"/>
    <w:rsid w:val="00670F76"/>
    <w:rsid w:val="006D0A81"/>
    <w:rsid w:val="007232DB"/>
    <w:rsid w:val="00841262"/>
    <w:rsid w:val="008E6EED"/>
    <w:rsid w:val="008F1363"/>
    <w:rsid w:val="00947C19"/>
    <w:rsid w:val="00972111"/>
    <w:rsid w:val="0097462C"/>
    <w:rsid w:val="009842D4"/>
    <w:rsid w:val="009B3298"/>
    <w:rsid w:val="009F096D"/>
    <w:rsid w:val="00A141DD"/>
    <w:rsid w:val="00A91DB0"/>
    <w:rsid w:val="00A953EF"/>
    <w:rsid w:val="00AA0E3E"/>
    <w:rsid w:val="00AC345E"/>
    <w:rsid w:val="00B574DD"/>
    <w:rsid w:val="00BC1A10"/>
    <w:rsid w:val="00C03784"/>
    <w:rsid w:val="00C163A2"/>
    <w:rsid w:val="00C61B3F"/>
    <w:rsid w:val="00C72C43"/>
    <w:rsid w:val="00C72E6A"/>
    <w:rsid w:val="00E0608E"/>
    <w:rsid w:val="00E232A6"/>
    <w:rsid w:val="00E4198A"/>
    <w:rsid w:val="00EA3474"/>
    <w:rsid w:val="00EC1572"/>
    <w:rsid w:val="00ED1615"/>
    <w:rsid w:val="00ED530B"/>
    <w:rsid w:val="00EF7451"/>
    <w:rsid w:val="5E4C36AD"/>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F86ED"/>
  <w15:chartTrackingRefBased/>
  <w15:docId w15:val="{E196266F-5EBF-4879-B8D7-8F32BB1A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Lienhypertexte">
    <w:name w:val="Hyperlink"/>
    <w:basedOn w:val="Policepardfaut"/>
    <w:uiPriority w:val="99"/>
    <w:unhideWhenUsed/>
    <w:rsid w:val="003C6B14"/>
    <w:rPr>
      <w:color w:val="0000FF"/>
      <w:u w:val="single"/>
    </w:rPr>
  </w:style>
  <w:style w:type="character" w:styleId="Marquedecommentaire">
    <w:name w:val="annotation reference"/>
    <w:basedOn w:val="Policepardfaut"/>
    <w:uiPriority w:val="99"/>
    <w:semiHidden/>
    <w:unhideWhenUsed/>
    <w:rsid w:val="003C6B14"/>
    <w:rPr>
      <w:sz w:val="16"/>
      <w:szCs w:val="16"/>
    </w:rPr>
  </w:style>
  <w:style w:type="paragraph" w:styleId="Commentaire">
    <w:name w:val="annotation text"/>
    <w:basedOn w:val="Normal"/>
    <w:link w:val="CommentaireCar"/>
    <w:uiPriority w:val="99"/>
    <w:semiHidden/>
    <w:unhideWhenUsed/>
    <w:rsid w:val="003C6B14"/>
    <w:pPr>
      <w:spacing w:line="240" w:lineRule="auto"/>
    </w:pPr>
    <w:rPr>
      <w:sz w:val="20"/>
      <w:szCs w:val="20"/>
    </w:rPr>
  </w:style>
  <w:style w:type="character" w:styleId="CommentaireCar" w:customStyle="1">
    <w:name w:val="Commentaire Car"/>
    <w:basedOn w:val="Policepardfaut"/>
    <w:link w:val="Commentaire"/>
    <w:uiPriority w:val="99"/>
    <w:semiHidden/>
    <w:rsid w:val="003C6B14"/>
    <w:rPr>
      <w:sz w:val="20"/>
      <w:szCs w:val="20"/>
    </w:rPr>
  </w:style>
  <w:style w:type="paragraph" w:styleId="Objetducommentaire">
    <w:name w:val="annotation subject"/>
    <w:basedOn w:val="Commentaire"/>
    <w:next w:val="Commentaire"/>
    <w:link w:val="ObjetducommentaireCar"/>
    <w:uiPriority w:val="99"/>
    <w:semiHidden/>
    <w:unhideWhenUsed/>
    <w:rsid w:val="003C6B14"/>
    <w:rPr>
      <w:b/>
      <w:bCs/>
    </w:rPr>
  </w:style>
  <w:style w:type="character" w:styleId="ObjetducommentaireCar" w:customStyle="1">
    <w:name w:val="Objet du commentaire Car"/>
    <w:basedOn w:val="CommentaireCar"/>
    <w:link w:val="Objetducommentaire"/>
    <w:uiPriority w:val="99"/>
    <w:semiHidden/>
    <w:rsid w:val="003C6B14"/>
    <w:rPr>
      <w:b/>
      <w:bCs/>
      <w:sz w:val="20"/>
      <w:szCs w:val="20"/>
    </w:rPr>
  </w:style>
  <w:style w:type="paragraph" w:styleId="Textedebulles">
    <w:name w:val="Balloon Text"/>
    <w:basedOn w:val="Normal"/>
    <w:link w:val="TextedebullesCar"/>
    <w:uiPriority w:val="99"/>
    <w:semiHidden/>
    <w:unhideWhenUsed/>
    <w:rsid w:val="003C6B14"/>
    <w:pPr>
      <w:spacing w:after="0" w:line="240" w:lineRule="auto"/>
    </w:pPr>
    <w:rPr>
      <w:rFonts w:ascii="Segoe UI" w:hAnsi="Segoe UI" w:cs="Segoe UI"/>
      <w:sz w:val="18"/>
      <w:szCs w:val="18"/>
    </w:rPr>
  </w:style>
  <w:style w:type="character" w:styleId="TextedebullesCar" w:customStyle="1">
    <w:name w:val="Texte de bulles Car"/>
    <w:basedOn w:val="Policepardfaut"/>
    <w:link w:val="Textedebulles"/>
    <w:uiPriority w:val="99"/>
    <w:semiHidden/>
    <w:rsid w:val="003C6B14"/>
    <w:rPr>
      <w:rFonts w:ascii="Segoe UI" w:hAnsi="Segoe UI" w:cs="Segoe UI"/>
      <w:sz w:val="18"/>
      <w:szCs w:val="18"/>
    </w:rPr>
  </w:style>
  <w:style w:type="character" w:styleId="Mentionnonrsolue">
    <w:name w:val="Unresolved Mention"/>
    <w:basedOn w:val="Policepardfaut"/>
    <w:uiPriority w:val="99"/>
    <w:semiHidden/>
    <w:unhideWhenUsed/>
    <w:rsid w:val="003C6B14"/>
    <w:rPr>
      <w:color w:val="605E5C"/>
      <w:shd w:val="clear" w:color="auto" w:fill="E1DFDD"/>
    </w:rPr>
  </w:style>
  <w:style w:type="paragraph" w:styleId="Paragraphedeliste">
    <w:name w:val="List Paragraph"/>
    <w:basedOn w:val="Normal"/>
    <w:uiPriority w:val="34"/>
    <w:qFormat/>
    <w:rsid w:val="008E6E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62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pport.humanware.com/en-canada/support/victor_reader_trek"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mailto:support@humanware.com" TargetMode="External" Id="rId9"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5ae3af173e348e09c1e67a5b820b18c xmlns="1f19542f-aa72-4f13-a9aa-8e431748262d">
      <Terms xmlns="http://schemas.microsoft.com/office/infopath/2007/PartnerControls">
        <TermInfo xmlns="http://schemas.microsoft.com/office/infopath/2007/PartnerControls">
          <TermName xmlns="http://schemas.microsoft.com/office/infopath/2007/PartnerControls">Product Manager</TermName>
          <TermId xmlns="http://schemas.microsoft.com/office/infopath/2007/PartnerControls">31a270c3-42c4-40ed-8af7-e2b3f8a56be9</TermId>
        </TermInfo>
      </Terms>
    </k5ae3af173e348e09c1e67a5b820b18c>
    <_Flow_SignoffStatus xmlns="1957ff1a-b651-4a35-8c9c-6a990de8e859" xsi:nil="true"/>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04-Launch</TermName>
          <TermId xmlns="http://schemas.microsoft.com/office/infopath/2007/PartnerControls">66760a2e-188c-44ff-97b5-3a1ff5f20ff1</TermId>
        </TermInfo>
      </Terms>
    </o682162ef2524b4cb12e98f4c77fee5e>
    <IconOverlay xmlns="http://schemas.microsoft.com/sharepoint/v4" xsi:nil="true"/>
    <udlPDPDelivrableGateApprovalLog xmlns="1f19542f-aa72-4f13-a9aa-8e431748262d" xsi:nil="true"/>
    <udfPDPFlowState xmlns="1f19542f-aa72-4f13-a9aa-8e431748262d">0</udfPDPFlowState>
    <udlPDPDelivrableApprovalLog xmlns="1f19542f-aa72-4f13-a9aa-8e431748262d" xsi:nil="true"/>
    <m1ca85303e3a4c03ae694e4f7810da28 xmlns="1f19542f-aa72-4f13-a9aa-8e431748262d">
      <Terms xmlns="http://schemas.microsoft.com/office/infopath/2007/PartnerControls">
        <TermInfo xmlns="http://schemas.microsoft.com/office/infopath/2007/PartnerControls">
          <TermName xmlns="http://schemas.microsoft.com/office/infopath/2007/PartnerControls">Sequential</TermName>
          <TermId xmlns="http://schemas.microsoft.com/office/infopath/2007/PartnerControls">dfb60f77-4377-445d-9998-0a65f998e4b1</TermId>
        </TermInfo>
      </Terms>
    </m1ca85303e3a4c03ae694e4f7810da28>
    <TaxCatchAll xmlns="bb004757-2af2-43a8-93dc-299c2a6b72bd">
      <Value>13</Value>
      <Value>17</Value>
      <Value>53</Value>
      <Value>52</Value>
    </TaxCatchAll>
    <p360cc2558a1442bb27f0795ce1409ac xmlns="1f19542f-aa72-4f13-a9aa-8e431748262d">
      <Terms xmlns="http://schemas.microsoft.com/office/infopath/2007/PartnerControls">
        <TermInfo xmlns="http://schemas.microsoft.com/office/infopath/2007/PartnerControls">
          <TermName xmlns="http://schemas.microsoft.com/office/infopath/2007/PartnerControls">Director of Product Management</TermName>
          <TermId xmlns="http://schemas.microsoft.com/office/infopath/2007/PartnerControls">437a095e-e100-4393-a081-ef3f0497a3b6</TermId>
        </TermInfo>
      </Terms>
    </p360cc2558a1442bb27f0795ce1409ac>
    <d53aaf254f464b33b1b20224363a7736 xmlns="1f19542f-aa72-4f13-a9aa-8e431748262d">
      <Terms xmlns="http://schemas.microsoft.com/office/infopath/2007/PartnerControls"/>
    </d53aaf254f464b33b1b20224363a773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59" ma:contentTypeDescription="" ma:contentTypeScope="" ma:versionID="fb4a70805f8a881654df795b38bb5787">
  <xsd:schema xmlns:xsd="http://www.w3.org/2001/XMLSchema" xmlns:xs="http://www.w3.org/2001/XMLSchema" xmlns:p="http://schemas.microsoft.com/office/2006/metadata/properties" xmlns:ns1="http://schemas.microsoft.com/sharepoint/v3" xmlns:ns2="1f19542f-aa72-4f13-a9aa-8e431748262d" xmlns:ns3="bb004757-2af2-43a8-93dc-299c2a6b72bd" xmlns:ns4="1957ff1a-b651-4a35-8c9c-6a990de8e859" xmlns:ns5="http://schemas.microsoft.com/sharepoint/v4" targetNamespace="http://schemas.microsoft.com/office/2006/metadata/properties" ma:root="true" ma:fieldsID="7302442f5a4cc1a74fc4010cf43951dc" ns1:_="" ns2:_="" ns3:_="" ns4:_="" ns5:_="">
    <xsd:import namespace="http://schemas.microsoft.com/sharepoint/v3"/>
    <xsd:import namespace="1f19542f-aa72-4f13-a9aa-8e431748262d"/>
    <xsd:import namespace="bb004757-2af2-43a8-93dc-299c2a6b72bd"/>
    <xsd:import namespace="1957ff1a-b651-4a35-8c9c-6a990de8e859"/>
    <xsd:import namespace="http://schemas.microsoft.com/sharepoint/v4"/>
    <xsd:element name="properties">
      <xsd:complexType>
        <xsd:sequence>
          <xsd:element name="documentManagement">
            <xsd:complexType>
              <xsd:all>
                <xsd:element ref="ns2:d53aaf254f464b33b1b20224363a7736" minOccurs="0"/>
                <xsd:element ref="ns3:TaxCatchAll" minOccurs="0"/>
                <xsd:element ref="ns3:TaxCatchAllLabel" minOccurs="0"/>
                <xsd:element ref="ns2:o682162ef2524b4cb12e98f4c77fee5e" minOccurs="0"/>
                <xsd:element ref="ns2:p360cc2558a1442bb27f0795ce1409ac" minOccurs="0"/>
                <xsd:element ref="ns2:k5ae3af173e348e09c1e67a5b820b18c" minOccurs="0"/>
                <xsd:element ref="ns2:udlPDPDelivrableApprovalLog" minOccurs="0"/>
                <xsd:element ref="ns2:udlPDPDelivrableGateApprovalLog" minOccurs="0"/>
                <xsd:element ref="ns2:m1ca85303e3a4c03ae694e4f7810da28" minOccurs="0"/>
                <xsd:element ref="ns4:MediaServiceMetadata" minOccurs="0"/>
                <xsd:element ref="ns4:MediaServiceFastMetadata" minOccurs="0"/>
                <xsd:element ref="ns2:udfPDPFlowState" minOccurs="0"/>
                <xsd:element ref="ns5:IconOverlay" minOccurs="0"/>
                <xsd:element ref="ns1:_vti_ItemDeclaredRecord" minOccurs="0"/>
                <xsd:element ref="ns1:_vti_ItemHoldRecordStatus" minOccurs="0"/>
                <xsd:element ref="ns2:SharedWithUsers" minOccurs="0"/>
                <xsd:element ref="ns2:SharedWithDetails" minOccurs="0"/>
                <xsd:element ref="ns4:_Flow_SignoffStatus"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6" nillable="true" ma:displayName="Declared Record" ma:hidden="true" ma:internalName="_vti_ItemDeclaredRecord" ma:readOnly="true">
      <xsd:simpleType>
        <xsd:restriction base="dms:DateTime"/>
      </xsd:simpleType>
    </xsd:element>
    <xsd:element name="_vti_ItemHoldRecordStatus" ma:index="2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d53aaf254f464b33b1b20224363a7736" ma:index="7" nillable="true" ma:taxonomy="true" ma:internalName="d53aaf254f464b33b1b20224363a7736" ma:taxonomyFieldName="udlPDPGate" ma:displayName="Gat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o682162ef2524b4cb12e98f4c77fee5e" ma:index="11"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3"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5"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udlPDPDelivrableApprovalLog" ma:index="17" nillable="true" ma:displayName="Approval Log" ma:hidden="true" ma:internalName="udlPDPDelivrableApprovalLog" ma:readOnly="false">
      <xsd:simpleType>
        <xsd:restriction base="dms:Note"/>
      </xsd:simpleType>
    </xsd:element>
    <xsd:element name="udlPDPDelivrableGateApprovalLog" ma:index="18" nillable="true" ma:displayName="Gate Approval Log" ma:hidden="true" ma:internalName="udlPDPDelivrableGateApprovalLog" ma:readOnly="false">
      <xsd:simpleType>
        <xsd:restriction base="dms:Note"/>
      </xsd:simpleType>
    </xsd:element>
    <xsd:element name="m1ca85303e3a4c03ae694e4f7810da28" ma:index="20"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udfPDPFlowState" ma:index="24"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194fe5c8-7522-4d43-8d6b-fbb7db4e1ada}" ma:internalName="TaxCatchAll"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_Flow_SignoffStatus" ma:index="30" nillable="true" ma:displayName="Sign-off status" ma:hidden="true" ma:internalName="_x0024_Resources_x003a_core_x002c_Signoff_Status_x003b_" ma:readOnly="fals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556D8D-F60F-430F-B618-39C68D3FEF04}">
  <ds:schemaRefs>
    <ds:schemaRef ds:uri="http://schemas.microsoft.com/office/2006/metadata/properties"/>
    <ds:schemaRef ds:uri="http://schemas.microsoft.com/office/infopath/2007/PartnerControls"/>
    <ds:schemaRef ds:uri="1f19542f-aa72-4f13-a9aa-8e431748262d"/>
    <ds:schemaRef ds:uri="1957ff1a-b651-4a35-8c9c-6a990de8e859"/>
    <ds:schemaRef ds:uri="http://schemas.microsoft.com/sharepoint/v4"/>
    <ds:schemaRef ds:uri="bb004757-2af2-43a8-93dc-299c2a6b72bd"/>
  </ds:schemaRefs>
</ds:datastoreItem>
</file>

<file path=customXml/itemProps2.xml><?xml version="1.0" encoding="utf-8"?>
<ds:datastoreItem xmlns:ds="http://schemas.openxmlformats.org/officeDocument/2006/customXml" ds:itemID="{2867DE3F-2E21-47A5-B01B-69C384785656}">
  <ds:schemaRefs>
    <ds:schemaRef ds:uri="http://schemas.microsoft.com/sharepoint/v3/contenttype/forms"/>
  </ds:schemaRefs>
</ds:datastoreItem>
</file>

<file path=customXml/itemProps3.xml><?xml version="1.0" encoding="utf-8"?>
<ds:datastoreItem xmlns:ds="http://schemas.openxmlformats.org/officeDocument/2006/customXml" ds:itemID="{52EF67E9-D922-481A-92DD-C1CE3FF08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19542f-aa72-4f13-a9aa-8e431748262d"/>
    <ds:schemaRef ds:uri="bb004757-2af2-43a8-93dc-299c2a6b72bd"/>
    <ds:schemaRef ds:uri="1957ff1a-b651-4a35-8c9c-6a990de8e85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 Trek Release notes 1.3 EN</dc:title>
  <dc:subject/>
  <dc:creator>Robert Panetta</dc:creator>
  <cp:keywords/>
  <dc:description/>
  <cp:lastModifiedBy>Dominic R Labbe</cp:lastModifiedBy>
  <cp:revision>48</cp:revision>
  <dcterms:created xsi:type="dcterms:W3CDTF">2019-02-22T15:03:00Z</dcterms:created>
  <dcterms:modified xsi:type="dcterms:W3CDTF">2019-03-01T18:57:25Z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Stage">
    <vt:lpwstr>17;#04-Launch|66760a2e-188c-44ff-97b5-3a1ff5f20ff1</vt:lpwstr>
  </property>
  <property fmtid="{D5CDD505-2E9C-101B-9397-08002B2CF9AE}" pid="4" name="AuthorIds_UIVersion_512">
    <vt:lpwstr>110</vt:lpwstr>
  </property>
  <property fmtid="{D5CDD505-2E9C-101B-9397-08002B2CF9AE}" pid="5" name="udlPDPDelivrableApprovers">
    <vt:lpwstr>52;#Director of Product Management|437a095e-e100-4393-a081-ef3f0497a3b6</vt:lpwstr>
  </property>
  <property fmtid="{D5CDD505-2E9C-101B-9397-08002B2CF9AE}" pid="6" name="udlPDPFlowType">
    <vt:lpwstr>13;#Sequential|dfb60f77-4377-445d-9998-0a65f998e4b1</vt:lpwstr>
  </property>
  <property fmtid="{D5CDD505-2E9C-101B-9397-08002B2CF9AE}" pid="7" name="udlPDPDelivrableProducers">
    <vt:lpwstr>53;#Product Manager|31a270c3-42c4-40ed-8af7-e2b3f8a56be9</vt:lpwstr>
  </property>
  <property fmtid="{D5CDD505-2E9C-101B-9397-08002B2CF9AE}" pid="8" name="udlPDPGate">
    <vt:lpwstr/>
  </property>
  <property fmtid="{D5CDD505-2E9C-101B-9397-08002B2CF9AE}" pid="9" name="AuthorIds_UIVersion_1536">
    <vt:lpwstr>110</vt:lpwstr>
  </property>
  <property fmtid="{D5CDD505-2E9C-101B-9397-08002B2CF9AE}" pid="10" name="AuthorIds_UIVersion_2048">
    <vt:lpwstr>110</vt:lpwstr>
  </property>
  <property fmtid="{D5CDD505-2E9C-101B-9397-08002B2CF9AE}" pid="11" name="AuthorIds_UIVersion_2560">
    <vt:lpwstr>110</vt:lpwstr>
  </property>
  <property fmtid="{D5CDD505-2E9C-101B-9397-08002B2CF9AE}" pid="12" name="AuthorIds_UIVersion_5632">
    <vt:lpwstr>41</vt:lpwstr>
  </property>
</Properties>
</file>