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99" w:rsidRDefault="00752999" w:rsidP="00752999">
      <w:pPr>
        <w:pStyle w:val="Heading1"/>
      </w:pPr>
      <w:r>
        <w:t xml:space="preserve">BrailleNote Touch version 4 Release Notes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52999" w:rsidRDefault="00752999" w:rsidP="00752999">
      <w:pPr/>
    </w:p>
    <w:p w:rsidR="00752999" w:rsidRDefault="00752999" w:rsidP="00752999">
      <w:r>
        <w:t xml:space="preserve">BrailleNote Touch version 4 er en frit tilgængelig opdatering for eksisterende BrailleNote Touch brugere.  </w:t>
      </w:r>
      <w:r>
        <w:t xml:space="preserve">Sikre dig blot at din enhed er tilsluttet et trådløst netværk og du bør modtage en notifikation om at der er en system opdatering tilgængelig.  </w:t>
      </w:r>
      <w:r>
        <w:t>Såfremt du ikke modtager en sådan notifikation kan du manuelt påbegynde opdateringen ved at starte applikationen KeyUpdater fra Alle applikationer elementet.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52999" w:rsidRDefault="00752999" w:rsidP="00752999">
      <w:pPr/>
    </w:p>
    <w:p w:rsidR="00012567" w:rsidRDefault="00012567" w:rsidP="00012567">
      <w:pPr>
        <w:pStyle w:val="Heading2"/>
      </w:pPr>
      <w:r>
        <w:t>Nye funktioner: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012567" w:rsidRPr="00012567" w:rsidRDefault="00012567" w:rsidP="00012567">
      <w:pPr/>
    </w:p>
    <w:p w:rsidR="00012567" w:rsidRDefault="003B7992" w:rsidP="00012567">
      <w:pPr>
        <w:pStyle w:val="ListBullet"/>
      </w:pPr>
      <w:r>
        <w:t xml:space="preserve">BrailleNote Touch kan nu krypteres.  </w:t>
      </w:r>
      <w:r>
        <w:t xml:space="preserve">Fra Android Systemindstillinger skal du åbne Sikkerhed elementet og sikre dig at du har aktiveret en skærmlås med adgangskode.  </w:t>
      </w:r>
      <w:r>
        <w:t xml:space="preserve">Åben “Krypter tablet” menuen og med en strømforsyning tilsluttet kan du aktivere “Krypter tablet” knappen.  </w:t>
      </w:r>
      <w:r>
        <w:t xml:space="preserve">Krypterings processen kan tage op til en time at gennemføre. </w:t>
      </w:r>
      <w:r>
        <w:t>Bemærk venligst at kryptering af din BrailleNote Touch kræver at du altid angiver adgangskoden, både når ud genstarter og låser op for din enhed.</w:t>
      </w:r>
    </w:p>
    <w:p w:rsidR="00752999" w:rsidRDefault="00012567" w:rsidP="00012567">
      <w:pPr>
        <w:pStyle w:val="ListBullet"/>
        <w:numPr>
          <w:ilvl w:val="0"/>
          <w:numId w:val="0"/>
        </w:numPr>
        <w:ind w:left="360"/>
      </w:pPr>
      <w:r>
        <w:t xml:space="preserve"> </w:t>
      </w:r>
    </w:p>
    <w:p w:rsidR="00012567" w:rsidRDefault="00012567" w:rsidP="00012567">
      <w:pPr>
        <w:pStyle w:val="ListBullet"/>
      </w:pPr>
      <w:r>
        <w:t xml:space="preserve">Ydermere indholder version 4 en større opdatering til KeyUpdater applikationen.  </w:t>
      </w:r>
      <w:r>
        <w:t xml:space="preserve">Ud over at være i stand til at opdatere din BrailleNote Touch trådløst vil KeyUpdater nu også have mulighed for at tilbyde dig individuelle applikations opdateringer samt opdateringer til forskellige tjenester.  </w:t>
      </w:r>
      <w:r>
        <w:t xml:space="preserve">Dette har to helt store fordele:  </w:t>
      </w:r>
      <w:r>
        <w:t xml:space="preserve">1, Så snart der er en opdatering til bare en enkelt applikation skal hele systemet ikke længere gennemgå en opdatering, hvilket betyder at opdateringer nu kan tilbydes langt hurtigere til de forskellige HumanWare applikationer.  </w:t>
      </w:r>
      <w:r>
        <w:t xml:space="preserve">Og 2, HumanWare har nu mulighed for at skubbe opdateringer ud til applikationer og funktioner i et meget højere tempo.  </w:t>
      </w:r>
      <w:r>
        <w:t xml:space="preserve">Opdateringer til forskellige applikationer forventes inden længe. </w:t>
      </w:r>
      <w:r>
        <w:br/>
      </w:r>
    </w:p>
    <w:p w:rsidR="00012567" w:rsidRDefault="00012567" w:rsidP="00012567">
      <w:pPr>
        <w:pStyle w:val="ListBullet"/>
      </w:pPr>
      <w:r>
        <w:t>KeyMath understøtter nu oversættelse af Fransk matematisk braillekode til flot visuelt printet matematik.</w:t>
      </w:r>
    </w:p>
    <w:p w:rsidR="00752999" w:rsidRDefault="00012567" w:rsidP="00733CC3">
      <w:pPr>
        <w:pStyle w:val="ListBullet"/>
        <w:numPr>
          <w:ilvl w:val="0"/>
          <w:numId w:val="0"/>
        </w:numPr>
        <w:ind w:left="360" w:hanging="360"/>
      </w:pPr>
      <w:r>
        <w:t xml:space="preserve"> </w:t>
      </w:r>
    </w:p>
    <w:p w:rsidR="00752999" w:rsidRDefault="00752999" w:rsidP="000173A0">
      <w:pPr>
        <w:pStyle w:val="Heading2"/>
      </w:pPr>
      <w:r>
        <w:t>Yderligere fejlrettelser og forbedringer inkluderet:</w:t>
      </w:r>
    </w:p>
    <w:p w:rsidR="00752999" w:rsidRDefault="00733CC3" w:rsidP="000173A0">
      <w:pPr>
        <w:pStyle w:val="ListBullet"/>
      </w:pPr>
      <w:r>
        <w:t xml:space="preserve">Løste problemer med de seneste versioner af YouTube og Google Classroom applikationerne. </w:t>
      </w:r>
    </w:p>
    <w:p w:rsidR="00752999" w:rsidRDefault="00752999" w:rsidP="000173A0">
      <w:pPr>
        <w:pStyle w:val="ListBullet"/>
      </w:pPr>
      <w:r>
        <w:t>Ved brug af BrailleNote Touch i Braille Terminal vil indskrivnings metoden nu automatisk blive sat til Touch-Braille eller fysisk tastatur.</w:t>
      </w:r>
    </w:p>
    <w:p w:rsidR="00752999" w:rsidRDefault="00752999" w:rsidP="000173A0">
      <w:pPr>
        <w:pStyle w:val="ListBullet"/>
      </w:pPr>
      <w:r>
        <w:t>Løste et problem med navigation i Indstillinger menuen hvor toppen af listen ikke kunne tilgås.</w:t>
      </w:r>
    </w:p>
    <w:p w:rsidR="00752999" w:rsidRDefault="000173A0" w:rsidP="000173A0">
      <w:pPr>
        <w:pStyle w:val="ListBullet"/>
      </w:pPr>
      <w:r>
        <w:t xml:space="preserve">Ny version af den velkendte KNFB Reader som understøtter yderligere sprog og en opdateret PDF OCR motor. </w:t>
      </w:r>
      <w:r>
        <w:t>Det betyder at konvertering af eksisterende PDF dokumenter er væsentligt forbedret.</w:t>
      </w:r>
    </w:p>
    <w:p w:rsidR="00752999" w:rsidRDefault="000173A0" w:rsidP="000173A0">
      <w:pPr>
        <w:pStyle w:val="ListBullet"/>
      </w:pPr>
      <w:r>
        <w:t xml:space="preserve">Traditionel KeySoft navigation er nu inkluderet.  </w:t>
      </w:r>
      <w:r>
        <w:t xml:space="preserve">Mellemrum for at navigere fremad og Backspace for at navigere bagud.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05A4F" w:rsidRDefault="00905A4F">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0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42F6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FF"/>
    <w:rsid w:val="00012567"/>
    <w:rsid w:val="000173A0"/>
    <w:rsid w:val="002D16FF"/>
    <w:rsid w:val="003B7992"/>
    <w:rsid w:val="006703ED"/>
    <w:rsid w:val="00733CC3"/>
    <w:rsid w:val="00752999"/>
    <w:rsid w:val="0090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CEA01-4377-4BDE-B6E2-66943A72454D}"/>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752999"/>
    <w:pPr>
      <w:spacing w:after="0" w:line="240" w:lineRule="auto"/>
    </w:pPr>
    <w:rPr>
      <w:rFonts w:ascii="Calibri" w:hAnsi="Calibri" w:cs="Times New Roman"/>
    </w:rPr>
  </w:style>
  <w:style xmlns:w15="http://schemas.microsoft.com/office/word/2012/wordml" w:type="paragraph" w:styleId="Heading1">
    <w:name w:val="heading 1"/>
    <w:basedOn w:val="Normal"/>
    <w:next w:val="Normal"/>
    <w:link w:val="Heading1Char"/>
    <w:uiPriority w:val="9"/>
    <w:qFormat/>
    <w:rsid w:val="00752999"/>
    <w:pPr>
      <w:keepNext/>
      <w:keepLines/>
      <w:spacing w:before="240"/>
      <w:outlineLvl w:val="0"/>
    </w:pPr>
    <w:rPr>
      <w:rFonts w:asciiTheme="majorHAnsi" w:eastAsiaTheme="majorEastAsia" w:hAnsiTheme="majorHAnsi" w:cstheme="majorBidi"/>
      <w:color w:val="2E74B5" w:themeColor="accent1" w:themeShade="BF"/>
      <w:sz w:val="32"/>
      <w:szCs w:val="32"/>
    </w:rPr>
  </w:style>
  <w:style xmlns:w15="http://schemas.microsoft.com/office/word/2012/wordml" w:type="paragraph" w:styleId="Heading2">
    <w:name w:val="heading 2"/>
    <w:basedOn w:val="Normal"/>
    <w:next w:val="Normal"/>
    <w:link w:val="Heading2Char"/>
    <w:uiPriority w:val="9"/>
    <w:unhideWhenUsed/>
    <w:qFormat/>
    <w:rsid w:val="00012567"/>
    <w:pPr>
      <w:keepNext/>
      <w:keepLines/>
      <w:spacing w:before="40"/>
      <w:outlineLvl w:val="1"/>
    </w:pPr>
    <w:rPr>
      <w:rFonts w:asciiTheme="majorHAnsi" w:eastAsiaTheme="majorEastAsia" w:hAnsiTheme="majorHAnsi" w:cstheme="majorBidi"/>
      <w:color w:val="2E74B5" w:themeColor="accent1" w:themeShade="BF"/>
      <w:sz w:val="26"/>
      <w:szCs w:val="26"/>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character" w:customStyle="1" w:styleId="Heading1Char">
    <w:name w:val="Heading 1 Char"/>
    <w:basedOn w:val="DefaultParagraphFont"/>
    <w:link w:val="Heading1"/>
    <w:uiPriority w:val="9"/>
    <w:rsid w:val="00752999"/>
    <w:rPr>
      <w:rFonts w:asciiTheme="majorHAnsi" w:eastAsiaTheme="majorEastAsia" w:hAnsiTheme="majorHAnsi" w:cstheme="majorBidi"/>
      <w:color w:val="2E74B5" w:themeColor="accent1" w:themeShade="BF"/>
      <w:sz w:val="32"/>
      <w:szCs w:val="32"/>
    </w:rPr>
  </w:style>
  <w:style xmlns:w15="http://schemas.microsoft.com/office/word/2012/wordml" w:type="character" w:customStyle="1" w:styleId="Heading2Char">
    <w:name w:val="Heading 2 Char"/>
    <w:basedOn w:val="DefaultParagraphFont"/>
    <w:link w:val="Heading2"/>
    <w:uiPriority w:val="9"/>
    <w:rsid w:val="00012567"/>
    <w:rPr>
      <w:rFonts w:asciiTheme="majorHAnsi" w:eastAsiaTheme="majorEastAsia" w:hAnsiTheme="majorHAnsi" w:cstheme="majorBidi"/>
      <w:color w:val="2E74B5" w:themeColor="accent1" w:themeShade="BF"/>
      <w:sz w:val="26"/>
      <w:szCs w:val="26"/>
    </w:rPr>
  </w:style>
  <w:style xmlns:w15="http://schemas.microsoft.com/office/word/2012/wordml" w:type="paragraph" w:styleId="ListBullet">
    <w:name w:val="List Bullet"/>
    <w:basedOn w:val="Normal"/>
    <w:uiPriority w:val="99"/>
    <w:unhideWhenUsed/>
    <w:rsid w:val="00012567"/>
    <w:pPr>
      <w:numPr>
        <w:numId w:val="1"/>
      </w:numPr>
      <w:contextualSpacing/>
    </w:pPr>
  </w:style>
  <w:style xmlns:w15="http://schemas.microsoft.com/office/word/2012/wordml" w:type="paragraph" w:styleId="ListParagraph">
    <w:name w:val="List Paragraph"/>
    <w:basedOn w:val="Normal"/>
    <w:uiPriority w:val="34"/>
    <w:qFormat/>
    <w:rsid w:val="0001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Greg Stilson</cp:lastModifiedBy>
  <cp:revision>3</cp:revision>
  <dcterms:created xsi:type="dcterms:W3CDTF">2017-06-20T16:52:00Z</dcterms:created>
  <dcterms:modified xsi:type="dcterms:W3CDTF">2017-06-20T21:16:00Z</dcterms:modified>
</cp:coreProperties>
</file>